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b/>
          <w:bCs/>
          <w:color w:val="000000"/>
          <w:kern w:val="0"/>
          <w:sz w:val="32"/>
          <w:szCs w:val="32"/>
          <w:highlight w:val="none"/>
        </w:rPr>
      </w:pPr>
      <w:r>
        <w:rPr>
          <w:rFonts w:hint="eastAsia" w:ascii="Times New Roman" w:hAnsi="Times New Roman"/>
          <w:b/>
          <w:bCs/>
          <w:color w:val="000000"/>
          <w:kern w:val="0"/>
          <w:sz w:val="32"/>
          <w:szCs w:val="32"/>
          <w:highlight w:val="none"/>
        </w:rPr>
        <w:t>China releases chronicle of international cooperation on WHO-convened Global Study of Origins of SARS-CoV-2: China Part</w:t>
      </w:r>
    </w:p>
    <w:p>
      <w:pPr>
        <w:widowControl/>
        <w:ind w:firstLine="304" w:firstLineChars="95"/>
        <w:jc w:val="left"/>
        <w:rPr>
          <w:rFonts w:ascii="Arial" w:hAnsi="Arial" w:cs="Arial"/>
          <w:color w:val="000000"/>
          <w:sz w:val="32"/>
          <w:szCs w:val="32"/>
          <w:highlight w:val="none"/>
        </w:rPr>
      </w:pPr>
      <w:r>
        <w:rPr>
          <w:rFonts w:ascii="Times New Roman" w:hAnsi="Times New Roman"/>
          <w:color w:val="000000"/>
          <w:kern w:val="0"/>
          <w:sz w:val="32"/>
          <w:szCs w:val="32"/>
          <w:highlight w:val="none"/>
        </w:rPr>
        <w:t>COVID-19 is the most serious pandemic and the biggest public health emergency the world has experienced in a century. The origin</w:t>
      </w:r>
      <w:r>
        <w:rPr>
          <w:rFonts w:hint="default" w:ascii="Times New Roman" w:hAnsi="Times New Roman"/>
          <w:color w:val="000000"/>
          <w:kern w:val="0"/>
          <w:sz w:val="32"/>
          <w:szCs w:val="32"/>
          <w:highlight w:val="none"/>
        </w:rPr>
        <w:t>s</w:t>
      </w:r>
      <w:r>
        <w:rPr>
          <w:rFonts w:ascii="Times New Roman" w:hAnsi="Times New Roman"/>
          <w:color w:val="000000"/>
          <w:kern w:val="0"/>
          <w:sz w:val="32"/>
          <w:szCs w:val="32"/>
          <w:highlight w:val="none"/>
        </w:rPr>
        <w:t xml:space="preserve">-tracing of SARS-CoV-2 aims to identify the zoonotic source of the virus and the route of introduction to the human population, including the possible role of intermediate hosts. The work is of vital importance to taking targeted </w:t>
      </w:r>
      <w:r>
        <w:rPr>
          <w:rFonts w:hint="eastAsia" w:ascii="Times New Roman" w:hAnsi="Times New Roman"/>
          <w:color w:val="000000"/>
          <w:kern w:val="0"/>
          <w:sz w:val="32"/>
          <w:szCs w:val="32"/>
          <w:highlight w:val="none"/>
        </w:rPr>
        <w:t>interventions</w:t>
      </w:r>
      <w:r>
        <w:rPr>
          <w:rFonts w:ascii="Times New Roman" w:hAnsi="Times New Roman"/>
          <w:color w:val="000000"/>
          <w:kern w:val="0"/>
          <w:sz w:val="32"/>
          <w:szCs w:val="32"/>
          <w:highlight w:val="none"/>
        </w:rPr>
        <w:t xml:space="preserve"> against infectious diseases and </w:t>
      </w:r>
      <w:r>
        <w:rPr>
          <w:rFonts w:hint="eastAsia" w:ascii="Times New Roman" w:hAnsi="Times New Roman"/>
          <w:color w:val="000000"/>
          <w:kern w:val="0"/>
          <w:sz w:val="32"/>
          <w:szCs w:val="32"/>
          <w:highlight w:val="none"/>
        </w:rPr>
        <w:t>reducing</w:t>
      </w:r>
      <w:r>
        <w:rPr>
          <w:rFonts w:ascii="Times New Roman" w:hAnsi="Times New Roman"/>
          <w:color w:val="000000"/>
          <w:kern w:val="0"/>
          <w:sz w:val="32"/>
          <w:szCs w:val="32"/>
          <w:highlight w:val="none"/>
        </w:rPr>
        <w:t xml:space="preserve"> the risk </w:t>
      </w:r>
      <w:r>
        <w:rPr>
          <w:rFonts w:hint="eastAsia" w:ascii="Times New Roman" w:hAnsi="Times New Roman"/>
          <w:color w:val="000000"/>
          <w:kern w:val="0"/>
          <w:sz w:val="32"/>
          <w:szCs w:val="32"/>
          <w:highlight w:val="none"/>
        </w:rPr>
        <w:t>of</w:t>
      </w:r>
      <w:r>
        <w:rPr>
          <w:rFonts w:ascii="Times New Roman" w:hAnsi="Times New Roman"/>
          <w:color w:val="000000"/>
          <w:kern w:val="0"/>
          <w:sz w:val="32"/>
          <w:szCs w:val="32"/>
          <w:highlight w:val="none"/>
        </w:rPr>
        <w:t xml:space="preserve"> similar </w:t>
      </w:r>
      <w:r>
        <w:rPr>
          <w:rFonts w:hint="eastAsia" w:ascii="Times New Roman" w:hAnsi="Times New Roman"/>
          <w:color w:val="000000"/>
          <w:kern w:val="0"/>
          <w:sz w:val="32"/>
          <w:szCs w:val="32"/>
          <w:highlight w:val="none"/>
        </w:rPr>
        <w:t>events occurring</w:t>
      </w:r>
      <w:r>
        <w:rPr>
          <w:rFonts w:ascii="Times New Roman" w:hAnsi="Times New Roman"/>
          <w:color w:val="000000"/>
          <w:kern w:val="0"/>
          <w:sz w:val="32"/>
          <w:szCs w:val="32"/>
          <w:highlight w:val="none"/>
        </w:rPr>
        <w:t xml:space="preserve">. To produce a research report that can stand the test of history, a paramount principle that must be upheld is </w:t>
      </w:r>
      <w:r>
        <w:rPr>
          <w:rFonts w:hint="eastAsia" w:ascii="Times New Roman" w:hAnsi="Times New Roman"/>
          <w:color w:val="000000"/>
          <w:kern w:val="0"/>
          <w:sz w:val="32"/>
          <w:szCs w:val="32"/>
          <w:highlight w:val="none"/>
        </w:rPr>
        <w:t>sticking to</w:t>
      </w:r>
      <w:r>
        <w:rPr>
          <w:rFonts w:ascii="Times New Roman" w:hAnsi="Times New Roman"/>
          <w:color w:val="000000"/>
          <w:kern w:val="0"/>
          <w:sz w:val="32"/>
          <w:szCs w:val="32"/>
          <w:highlight w:val="none"/>
        </w:rPr>
        <w:t xml:space="preserve"> the spirit of science, adopt</w:t>
      </w:r>
      <w:r>
        <w:rPr>
          <w:rFonts w:hint="default" w:ascii="Times New Roman" w:hAnsi="Times New Roman"/>
          <w:color w:val="000000"/>
          <w:kern w:val="0"/>
          <w:sz w:val="32"/>
          <w:szCs w:val="32"/>
          <w:highlight w:val="none"/>
        </w:rPr>
        <w:t>ing</w:t>
      </w:r>
      <w:r>
        <w:rPr>
          <w:rFonts w:ascii="Times New Roman" w:hAnsi="Times New Roman"/>
          <w:color w:val="000000"/>
          <w:kern w:val="0"/>
          <w:sz w:val="32"/>
          <w:szCs w:val="32"/>
          <w:highlight w:val="none"/>
        </w:rPr>
        <w:t xml:space="preserve"> a science-based approach, and follow</w:t>
      </w:r>
      <w:r>
        <w:rPr>
          <w:rFonts w:hint="default" w:ascii="Times New Roman" w:hAnsi="Times New Roman"/>
          <w:color w:val="000000"/>
          <w:kern w:val="0"/>
          <w:sz w:val="32"/>
          <w:szCs w:val="32"/>
          <w:highlight w:val="none"/>
        </w:rPr>
        <w:t>ing</w:t>
      </w:r>
      <w:r>
        <w:rPr>
          <w:rFonts w:ascii="Times New Roman" w:hAnsi="Times New Roman"/>
          <w:color w:val="000000"/>
          <w:kern w:val="0"/>
          <w:sz w:val="32"/>
          <w:szCs w:val="32"/>
          <w:highlight w:val="none"/>
        </w:rPr>
        <w:t xml:space="preserve"> the law of science.</w:t>
      </w:r>
    </w:p>
    <w:p>
      <w:pPr>
        <w:widowControl/>
        <w:ind w:firstLine="42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The origins-tracing study is </w:t>
      </w:r>
      <w:r>
        <w:rPr>
          <w:rFonts w:hint="default" w:ascii="Times New Roman" w:hAnsi="Times New Roman"/>
          <w:color w:val="000000"/>
          <w:kern w:val="0"/>
          <w:sz w:val="32"/>
          <w:szCs w:val="32"/>
          <w:highlight w:val="none"/>
        </w:rPr>
        <w:t>a</w:t>
      </w:r>
      <w:r>
        <w:rPr>
          <w:rFonts w:ascii="Times New Roman" w:hAnsi="Times New Roman"/>
          <w:color w:val="000000"/>
          <w:kern w:val="0"/>
          <w:sz w:val="32"/>
          <w:szCs w:val="32"/>
          <w:highlight w:val="none"/>
        </w:rPr>
        <w:t xml:space="preserve"> complex and serious matter of science. To study the origins, </w:t>
      </w:r>
      <w:r>
        <w:rPr>
          <w:rFonts w:hint="eastAsia" w:ascii="Times New Roman" w:hAnsi="Times New Roman"/>
          <w:color w:val="000000"/>
          <w:kern w:val="0"/>
          <w:sz w:val="32"/>
          <w:szCs w:val="32"/>
          <w:highlight w:val="none"/>
        </w:rPr>
        <w:t>transmission</w:t>
      </w:r>
      <w:r>
        <w:rPr>
          <w:rFonts w:ascii="Times New Roman" w:hAnsi="Times New Roman"/>
          <w:color w:val="000000"/>
          <w:kern w:val="0"/>
          <w:sz w:val="32"/>
          <w:szCs w:val="32"/>
          <w:highlight w:val="none"/>
        </w:rPr>
        <w:t xml:space="preserve"> and evolution of COVID-19, which has raged across over 200 countries and regions, the global science community needs to work together so that science, solidarity and cooperation will prevail over ignorance, isolation and prejudice.</w:t>
      </w:r>
    </w:p>
    <w:p>
      <w:pPr>
        <w:widowControl/>
        <w:ind w:firstLine="420"/>
        <w:jc w:val="left"/>
        <w:rPr>
          <w:rFonts w:ascii="Arial" w:hAnsi="Arial" w:cs="Arial"/>
          <w:color w:val="000000"/>
          <w:sz w:val="32"/>
          <w:szCs w:val="32"/>
          <w:highlight w:val="none"/>
        </w:rPr>
      </w:pPr>
      <w:r>
        <w:rPr>
          <w:rFonts w:hint="eastAsia" w:ascii="Times New Roman" w:hAnsi="Times New Roman"/>
          <w:color w:val="000000"/>
          <w:kern w:val="0"/>
          <w:sz w:val="32"/>
          <w:szCs w:val="32"/>
          <w:highlight w:val="none"/>
        </w:rPr>
        <w:t>China has its share of COVID-19 prevention and</w:t>
      </w:r>
      <w:r>
        <w:rPr>
          <w:rFonts w:ascii="Times New Roman" w:hAnsi="Times New Roman"/>
          <w:color w:val="000000"/>
          <w:kern w:val="0"/>
          <w:sz w:val="32"/>
          <w:szCs w:val="32"/>
          <w:highlight w:val="none"/>
        </w:rPr>
        <w:t xml:space="preserve"> </w:t>
      </w:r>
      <w:r>
        <w:rPr>
          <w:rFonts w:hint="eastAsia" w:ascii="Times New Roman" w:hAnsi="Times New Roman"/>
          <w:color w:val="000000"/>
          <w:kern w:val="0"/>
          <w:sz w:val="32"/>
          <w:szCs w:val="32"/>
          <w:highlight w:val="none"/>
        </w:rPr>
        <w:t>control</w:t>
      </w:r>
      <w:r>
        <w:rPr>
          <w:rFonts w:ascii="Times New Roman" w:hAnsi="Times New Roman"/>
          <w:color w:val="000000"/>
          <w:kern w:val="0"/>
          <w:sz w:val="32"/>
          <w:szCs w:val="32"/>
          <w:highlight w:val="none"/>
        </w:rPr>
        <w:t xml:space="preserve"> </w:t>
      </w:r>
      <w:r>
        <w:rPr>
          <w:rFonts w:hint="eastAsia" w:ascii="Times New Roman" w:hAnsi="Times New Roman"/>
          <w:color w:val="000000"/>
          <w:kern w:val="0"/>
          <w:sz w:val="32"/>
          <w:szCs w:val="32"/>
          <w:highlight w:val="none"/>
        </w:rPr>
        <w:t>work. Yet,</w:t>
      </w:r>
      <w:r>
        <w:rPr>
          <w:rFonts w:ascii="Times New Roman" w:hAnsi="Times New Roman"/>
          <w:color w:val="000000"/>
          <w:kern w:val="0"/>
          <w:sz w:val="32"/>
          <w:szCs w:val="32"/>
          <w:highlight w:val="none"/>
        </w:rPr>
        <w:t xml:space="preserve"> </w:t>
      </w:r>
      <w:r>
        <w:rPr>
          <w:rFonts w:hint="eastAsia" w:ascii="Times New Roman" w:hAnsi="Times New Roman"/>
          <w:color w:val="000000"/>
          <w:kern w:val="0"/>
          <w:sz w:val="32"/>
          <w:szCs w:val="32"/>
          <w:highlight w:val="none"/>
        </w:rPr>
        <w:t>it</w:t>
      </w:r>
      <w:r>
        <w:rPr>
          <w:rFonts w:ascii="Times New Roman" w:hAnsi="Times New Roman"/>
          <w:color w:val="000000"/>
          <w:kern w:val="0"/>
          <w:sz w:val="32"/>
          <w:szCs w:val="32"/>
          <w:highlight w:val="none"/>
        </w:rPr>
        <w:t xml:space="preserve"> has twice invited </w:t>
      </w:r>
      <w:r>
        <w:rPr>
          <w:rFonts w:hint="eastAsia" w:ascii="Times New Roman" w:hAnsi="Times New Roman"/>
          <w:color w:val="000000"/>
          <w:kern w:val="0"/>
          <w:sz w:val="32"/>
          <w:szCs w:val="32"/>
          <w:highlight w:val="none"/>
        </w:rPr>
        <w:t>international</w:t>
      </w:r>
      <w:r>
        <w:rPr>
          <w:rFonts w:ascii="Times New Roman" w:hAnsi="Times New Roman"/>
          <w:color w:val="000000"/>
          <w:kern w:val="0"/>
          <w:sz w:val="32"/>
          <w:szCs w:val="32"/>
          <w:highlight w:val="none"/>
        </w:rPr>
        <w:t xml:space="preserve"> experts </w:t>
      </w:r>
      <w:r>
        <w:rPr>
          <w:rFonts w:hint="eastAsia" w:ascii="Times New Roman" w:hAnsi="Times New Roman"/>
          <w:color w:val="000000"/>
          <w:kern w:val="0"/>
          <w:sz w:val="32"/>
          <w:szCs w:val="32"/>
          <w:highlight w:val="none"/>
        </w:rPr>
        <w:t>to conduct</w:t>
      </w:r>
      <w:r>
        <w:rPr>
          <w:rFonts w:ascii="Times New Roman" w:hAnsi="Times New Roman"/>
          <w:color w:val="000000"/>
          <w:kern w:val="0"/>
          <w:sz w:val="32"/>
          <w:szCs w:val="32"/>
          <w:highlight w:val="none"/>
        </w:rPr>
        <w:t xml:space="preserve"> origins-tracing stud</w:t>
      </w:r>
      <w:r>
        <w:rPr>
          <w:rFonts w:hint="eastAsia" w:ascii="Times New Roman" w:hAnsi="Times New Roman"/>
          <w:color w:val="000000"/>
          <w:kern w:val="0"/>
          <w:sz w:val="32"/>
          <w:szCs w:val="32"/>
          <w:highlight w:val="none"/>
        </w:rPr>
        <w:t>ies</w:t>
      </w:r>
      <w:r>
        <w:rPr>
          <w:rFonts w:ascii="Times New Roman" w:hAnsi="Times New Roman"/>
          <w:color w:val="000000"/>
          <w:kern w:val="0"/>
          <w:sz w:val="32"/>
          <w:szCs w:val="32"/>
          <w:highlight w:val="none"/>
        </w:rPr>
        <w:t>. In a science-based, open, transparent and cooperative manner, China offered the necessary facilitation for WHO expert team’s work in Wuhan. With a sense of responsibility and urgency, the WHO-China joint team completed the China part of the global study of origin</w:t>
      </w:r>
      <w:r>
        <w:rPr>
          <w:rFonts w:hint="default" w:ascii="Times New Roman" w:hAnsi="Times New Roman"/>
          <w:color w:val="000000"/>
          <w:kern w:val="0"/>
          <w:sz w:val="32"/>
          <w:szCs w:val="32"/>
          <w:highlight w:val="none"/>
        </w:rPr>
        <w:t>s</w:t>
      </w:r>
      <w:r>
        <w:rPr>
          <w:rFonts w:ascii="Times New Roman" w:hAnsi="Times New Roman"/>
          <w:color w:val="000000"/>
          <w:kern w:val="0"/>
          <w:sz w:val="32"/>
          <w:szCs w:val="32"/>
          <w:highlight w:val="none"/>
        </w:rPr>
        <w:t>, giving a panoramic view of the work methods and major findings of origins-tracing study and offering suggestions for the next phase of global origin</w:t>
      </w:r>
      <w:r>
        <w:rPr>
          <w:rFonts w:hint="default" w:ascii="Times New Roman" w:hAnsi="Times New Roman"/>
          <w:color w:val="000000"/>
          <w:kern w:val="0"/>
          <w:sz w:val="32"/>
          <w:szCs w:val="32"/>
          <w:highlight w:val="none"/>
        </w:rPr>
        <w:t>s</w:t>
      </w:r>
      <w:r>
        <w:rPr>
          <w:rFonts w:ascii="Times New Roman" w:hAnsi="Times New Roman"/>
          <w:color w:val="000000"/>
          <w:kern w:val="0"/>
          <w:sz w:val="32"/>
          <w:szCs w:val="32"/>
          <w:highlight w:val="none"/>
        </w:rPr>
        <w:t>-tracing work.</w:t>
      </w:r>
    </w:p>
    <w:p>
      <w:pPr>
        <w:widowControl/>
        <w:ind w:firstLine="42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Based on media reports and information from China’s National Health Commission, research institutes, universities and other relevant parties, Xinhua reporters have reviewed major facts of China’s facilitation for the WHO-China </w:t>
      </w:r>
      <w:r>
        <w:rPr>
          <w:rFonts w:hint="eastAsia" w:ascii="Times New Roman" w:hAnsi="Times New Roman"/>
          <w:color w:val="000000"/>
          <w:kern w:val="0"/>
          <w:sz w:val="32"/>
          <w:szCs w:val="32"/>
          <w:highlight w:val="none"/>
        </w:rPr>
        <w:t xml:space="preserve">joint </w:t>
      </w:r>
      <w:r>
        <w:rPr>
          <w:rFonts w:ascii="Times New Roman" w:hAnsi="Times New Roman"/>
          <w:color w:val="000000"/>
          <w:kern w:val="0"/>
          <w:sz w:val="32"/>
          <w:szCs w:val="32"/>
          <w:highlight w:val="none"/>
        </w:rPr>
        <w:t>team’s</w:t>
      </w:r>
      <w:r>
        <w:rPr>
          <w:rFonts w:hint="default"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origin</w:t>
      </w:r>
      <w:r>
        <w:rPr>
          <w:rFonts w:hint="default" w:ascii="Times New Roman" w:hAnsi="Times New Roman"/>
          <w:color w:val="000000"/>
          <w:kern w:val="0"/>
          <w:sz w:val="32"/>
          <w:szCs w:val="32"/>
          <w:highlight w:val="none"/>
        </w:rPr>
        <w:t>s</w:t>
      </w:r>
      <w:r>
        <w:rPr>
          <w:rFonts w:ascii="Times New Roman" w:hAnsi="Times New Roman"/>
          <w:color w:val="000000"/>
          <w:kern w:val="0"/>
          <w:sz w:val="32"/>
          <w:szCs w:val="32"/>
          <w:highlight w:val="none"/>
        </w:rPr>
        <w:t xml:space="preserve">-tracing </w:t>
      </w:r>
      <w:r>
        <w:rPr>
          <w:rFonts w:hint="eastAsia" w:ascii="Times New Roman" w:hAnsi="Times New Roman"/>
          <w:color w:val="000000"/>
          <w:kern w:val="0"/>
          <w:sz w:val="32"/>
          <w:szCs w:val="32"/>
          <w:highlight w:val="none"/>
        </w:rPr>
        <w:t>study</w:t>
      </w:r>
      <w:r>
        <w:rPr>
          <w:rFonts w:ascii="Times New Roman" w:hAnsi="Times New Roman"/>
          <w:color w:val="000000"/>
          <w:kern w:val="0"/>
          <w:sz w:val="32"/>
          <w:szCs w:val="32"/>
          <w:highlight w:val="none"/>
        </w:rPr>
        <w:t xml:space="preserve"> in Wuhan. </w:t>
      </w:r>
      <w:r>
        <w:rPr>
          <w:rFonts w:hint="eastAsia" w:ascii="Times New Roman" w:hAnsi="Times New Roman"/>
          <w:color w:val="000000"/>
          <w:kern w:val="0"/>
          <w:sz w:val="32"/>
          <w:szCs w:val="32"/>
          <w:highlight w:val="none"/>
        </w:rPr>
        <w:t>The f</w:t>
      </w:r>
      <w:r>
        <w:rPr>
          <w:rFonts w:ascii="Times New Roman" w:hAnsi="Times New Roman"/>
          <w:color w:val="000000"/>
          <w:kern w:val="0"/>
          <w:sz w:val="32"/>
          <w:szCs w:val="32"/>
          <w:highlight w:val="none"/>
        </w:rPr>
        <w:t>ollowing are the major facts in chronological order.</w:t>
      </w:r>
    </w:p>
    <w:p>
      <w:pPr>
        <w:widowControl/>
        <w:ind w:firstLine="320" w:firstLineChars="100"/>
        <w:jc w:val="left"/>
        <w:rPr>
          <w:rFonts w:ascii="Arial" w:hAnsi="Arial" w:cs="Arial"/>
          <w:color w:val="000000"/>
          <w:sz w:val="32"/>
          <w:szCs w:val="32"/>
          <w:highlight w:val="none"/>
        </w:rPr>
      </w:pPr>
      <w:r>
        <w:rPr>
          <w:rFonts w:ascii="Times New Roman" w:hAnsi="Times New Roman"/>
          <w:color w:val="000000"/>
          <w:kern w:val="0"/>
          <w:sz w:val="32"/>
          <w:szCs w:val="32"/>
          <w:highlight w:val="none"/>
        </w:rPr>
        <w:t>2020</w:t>
      </w:r>
    </w:p>
    <w:p>
      <w:pPr>
        <w:widowControl/>
        <w:ind w:firstLine="420"/>
        <w:jc w:val="left"/>
        <w:rPr>
          <w:rFonts w:ascii="Arial" w:hAnsi="Arial" w:cs="Arial"/>
          <w:color w:val="000000"/>
          <w:sz w:val="32"/>
          <w:szCs w:val="32"/>
          <w:highlight w:val="none"/>
        </w:rPr>
      </w:pPr>
      <w:r>
        <w:rPr>
          <w:rFonts w:hint="eastAsia" w:ascii="宋体" w:hAnsi="宋体" w:cs="宋体"/>
          <w:color w:val="000000"/>
          <w:kern w:val="0"/>
          <w:sz w:val="32"/>
          <w:szCs w:val="32"/>
          <w:highlight w:val="none"/>
        </w:rPr>
        <w:t xml:space="preserve">◆ </w:t>
      </w:r>
      <w:r>
        <w:rPr>
          <w:rFonts w:ascii="Times New Roman" w:hAnsi="Times New Roman"/>
          <w:color w:val="000000"/>
          <w:kern w:val="0"/>
          <w:sz w:val="32"/>
          <w:szCs w:val="32"/>
          <w:highlight w:val="none"/>
        </w:rPr>
        <w:t>From July to August, WHO and China conducted the groundwork for studies to better understand the origins of the virus. Terms of Reference (TORs) were agreed that defined a phased approach, and the scope of studies, the main guiding principles and expected deliverables. The TORs envisaged an initial Phase 1 of short-term studies to better understand how the virus might have been introduced and started to circulate in Wuhan, China.</w:t>
      </w:r>
    </w:p>
    <w:p>
      <w:pPr>
        <w:widowControl/>
        <w:ind w:firstLine="840"/>
        <w:jc w:val="left"/>
        <w:rPr>
          <w:rFonts w:hint="eastAsia" w:ascii="Arial" w:hAnsi="Arial" w:cs="Arial"/>
          <w:color w:val="000000"/>
          <w:sz w:val="32"/>
          <w:szCs w:val="32"/>
          <w:highlight w:val="none"/>
        </w:rPr>
      </w:pPr>
      <w:r>
        <w:rPr>
          <w:rFonts w:ascii="Times New Roman" w:hAnsi="Times New Roman"/>
          <w:color w:val="000000"/>
          <w:kern w:val="0"/>
          <w:sz w:val="32"/>
          <w:szCs w:val="32"/>
          <w:highlight w:val="none"/>
        </w:rPr>
        <w:t>■</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On July 11, a</w:t>
      </w:r>
      <w:r>
        <w:rPr>
          <w:rFonts w:hint="default" w:ascii="Times New Roman" w:hAnsi="Times New Roman"/>
          <w:color w:val="000000"/>
          <w:kern w:val="0"/>
          <w:sz w:val="32"/>
          <w:szCs w:val="32"/>
          <w:highlight w:val="none"/>
        </w:rPr>
        <w:t>n</w:t>
      </w:r>
      <w:r>
        <w:rPr>
          <w:rFonts w:ascii="Times New Roman" w:hAnsi="Times New Roman"/>
          <w:color w:val="000000"/>
          <w:kern w:val="0"/>
          <w:sz w:val="32"/>
          <w:szCs w:val="32"/>
          <w:highlight w:val="none"/>
        </w:rPr>
        <w:t xml:space="preserve"> advance team, comprised of two experts，</w:t>
      </w:r>
      <w:r>
        <w:rPr>
          <w:rFonts w:hint="default" w:ascii="Times New Roman" w:hAnsi="Times New Roman"/>
          <w:color w:val="000000"/>
          <w:kern w:val="0"/>
          <w:sz w:val="32"/>
          <w:szCs w:val="32"/>
          <w:highlight w:val="none"/>
        </w:rPr>
        <w:t>Mr</w:t>
      </w:r>
      <w:r>
        <w:rPr>
          <w:rFonts w:hint="eastAsia" w:ascii="Times New Roman" w:hAnsi="Times New Roman"/>
          <w:color w:val="000000"/>
          <w:kern w:val="0"/>
          <w:sz w:val="32"/>
          <w:szCs w:val="32"/>
          <w:highlight w:val="none"/>
        </w:rPr>
        <w:t>.</w:t>
      </w:r>
      <w:r>
        <w:rPr>
          <w:rFonts w:hint="default"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 xml:space="preserve">Olivier le Polain and </w:t>
      </w:r>
      <w:r>
        <w:rPr>
          <w:rFonts w:hint="default" w:ascii="Times New Roman" w:hAnsi="Times New Roman"/>
          <w:color w:val="000000"/>
          <w:kern w:val="0"/>
          <w:sz w:val="32"/>
          <w:szCs w:val="32"/>
          <w:highlight w:val="none"/>
        </w:rPr>
        <w:t>Dr</w:t>
      </w:r>
      <w:r>
        <w:rPr>
          <w:rFonts w:hint="eastAsia" w:ascii="Times New Roman" w:hAnsi="Times New Roman"/>
          <w:color w:val="000000"/>
          <w:kern w:val="0"/>
          <w:sz w:val="32"/>
          <w:szCs w:val="32"/>
          <w:highlight w:val="none"/>
        </w:rPr>
        <w:t>.</w:t>
      </w:r>
      <w:r>
        <w:rPr>
          <w:rFonts w:hint="default"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 xml:space="preserve">Peter K. Ben Embarek, arrived in China to </w:t>
      </w:r>
      <w:r>
        <w:rPr>
          <w:rFonts w:hint="eastAsia" w:ascii="Times New Roman" w:hAnsi="Times New Roman"/>
          <w:color w:val="000000"/>
          <w:kern w:val="0"/>
          <w:sz w:val="32"/>
          <w:szCs w:val="32"/>
          <w:highlight w:val="none"/>
          <w:lang w:val="en-US" w:eastAsia="zh-CN"/>
        </w:rPr>
        <w:t>conduct preparatory consultation on origins-tracing scientific cooperation</w:t>
      </w:r>
      <w:r>
        <w:rPr>
          <w:rFonts w:ascii="Times New Roman" w:hAnsi="Times New Roman"/>
          <w:color w:val="000000"/>
          <w:kern w:val="0"/>
          <w:sz w:val="32"/>
          <w:szCs w:val="32"/>
          <w:highlight w:val="none"/>
        </w:rPr>
        <w:t>.</w:t>
      </w:r>
    </w:p>
    <w:p>
      <w:pPr>
        <w:widowControl/>
        <w:ind w:firstLine="84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 Between July 11 and Aug. 2, experts from China and WHO held 16 meetings to exchange their views. Chinese experts introduced epidemiological investigation results of early cases in Wuhan, testing </w:t>
      </w:r>
      <w:r>
        <w:rPr>
          <w:rFonts w:hint="eastAsia" w:ascii="Times New Roman" w:hAnsi="Times New Roman"/>
          <w:color w:val="000000"/>
          <w:kern w:val="0"/>
          <w:sz w:val="32"/>
          <w:szCs w:val="32"/>
          <w:highlight w:val="none"/>
        </w:rPr>
        <w:t xml:space="preserve">results </w:t>
      </w:r>
      <w:r>
        <w:rPr>
          <w:rFonts w:ascii="Times New Roman" w:hAnsi="Times New Roman"/>
          <w:color w:val="000000"/>
          <w:kern w:val="0"/>
          <w:sz w:val="32"/>
          <w:szCs w:val="32"/>
          <w:highlight w:val="none"/>
        </w:rPr>
        <w:t xml:space="preserve">of animal and environmental samples, data analysis of </w:t>
      </w:r>
      <w:r>
        <w:rPr>
          <w:rFonts w:hint="eastAsia" w:ascii="Times New Roman" w:hAnsi="Times New Roman"/>
          <w:color w:val="000000"/>
          <w:kern w:val="0"/>
          <w:sz w:val="32"/>
          <w:szCs w:val="32"/>
          <w:highlight w:val="none"/>
        </w:rPr>
        <w:t>the testing results from wild animal surveillance samples,</w:t>
      </w:r>
      <w:r>
        <w:rPr>
          <w:rFonts w:ascii="Times New Roman" w:hAnsi="Times New Roman"/>
          <w:color w:val="000000"/>
          <w:kern w:val="0"/>
          <w:sz w:val="32"/>
          <w:szCs w:val="32"/>
          <w:highlight w:val="none"/>
        </w:rPr>
        <w:t xml:space="preserve"> the oversight over food safety, the main hypotheses of virus transmission</w:t>
      </w:r>
      <w:r>
        <w:rPr>
          <w:rFonts w:hint="eastAsia" w:ascii="Times New Roman" w:hAnsi="Times New Roman"/>
          <w:color w:val="000000"/>
          <w:kern w:val="0"/>
          <w:sz w:val="32"/>
          <w:szCs w:val="32"/>
          <w:highlight w:val="none"/>
        </w:rPr>
        <w:t xml:space="preserve"> paths</w:t>
      </w:r>
      <w:r>
        <w:rPr>
          <w:rFonts w:ascii="Times New Roman" w:hAnsi="Times New Roman"/>
          <w:color w:val="000000"/>
          <w:kern w:val="0"/>
          <w:sz w:val="32"/>
          <w:szCs w:val="32"/>
          <w:highlight w:val="none"/>
        </w:rPr>
        <w:t xml:space="preserve">, the source of infection and potential unknown factors of the early </w:t>
      </w:r>
      <w:r>
        <w:rPr>
          <w:rFonts w:hint="eastAsia" w:ascii="Times New Roman" w:hAnsi="Times New Roman"/>
          <w:color w:val="000000"/>
          <w:kern w:val="0"/>
          <w:sz w:val="32"/>
          <w:szCs w:val="32"/>
          <w:highlight w:val="none"/>
        </w:rPr>
        <w:t xml:space="preserve">clustered </w:t>
      </w:r>
      <w:r>
        <w:rPr>
          <w:rFonts w:ascii="Times New Roman" w:hAnsi="Times New Roman"/>
          <w:color w:val="000000"/>
          <w:kern w:val="0"/>
          <w:sz w:val="32"/>
          <w:szCs w:val="32"/>
          <w:highlight w:val="none"/>
        </w:rPr>
        <w:t xml:space="preserve">cases, among others. At the request of </w:t>
      </w:r>
      <w:r>
        <w:rPr>
          <w:rFonts w:hint="eastAsia" w:ascii="Times New Roman" w:hAnsi="Times New Roman"/>
          <w:color w:val="000000"/>
          <w:kern w:val="0"/>
          <w:sz w:val="32"/>
          <w:szCs w:val="32"/>
          <w:highlight w:val="none"/>
        </w:rPr>
        <w:t xml:space="preserve">the </w:t>
      </w:r>
      <w:r>
        <w:rPr>
          <w:rFonts w:ascii="Times New Roman" w:hAnsi="Times New Roman"/>
          <w:color w:val="000000"/>
          <w:kern w:val="0"/>
          <w:sz w:val="32"/>
          <w:szCs w:val="32"/>
          <w:highlight w:val="none"/>
        </w:rPr>
        <w:t>WHO experts, China also arranged a special</w:t>
      </w:r>
      <w:r>
        <w:rPr>
          <w:rFonts w:hint="eastAsia" w:ascii="Times New Roman" w:hAnsi="Times New Roman"/>
          <w:color w:val="000000"/>
          <w:kern w:val="0"/>
          <w:sz w:val="32"/>
          <w:szCs w:val="32"/>
          <w:highlight w:val="none"/>
        </w:rPr>
        <w:t xml:space="preserve"> v</w:t>
      </w:r>
      <w:r>
        <w:rPr>
          <w:rFonts w:ascii="Times New Roman" w:hAnsi="Times New Roman"/>
          <w:color w:val="000000"/>
          <w:kern w:val="0"/>
          <w:sz w:val="32"/>
          <w:szCs w:val="32"/>
          <w:highlight w:val="none"/>
        </w:rPr>
        <w:t>ideo</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conference</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between</w:t>
      </w:r>
      <w:r>
        <w:rPr>
          <w:rFonts w:hint="eastAsia" w:ascii="Times New Roman" w:hAnsi="Times New Roman"/>
          <w:color w:val="000000"/>
          <w:kern w:val="0"/>
          <w:sz w:val="32"/>
          <w:szCs w:val="32"/>
          <w:highlight w:val="none"/>
        </w:rPr>
        <w:t xml:space="preserve"> the </w:t>
      </w:r>
      <w:r>
        <w:rPr>
          <w:rFonts w:ascii="Times New Roman" w:hAnsi="Times New Roman"/>
          <w:color w:val="000000"/>
          <w:kern w:val="0"/>
          <w:sz w:val="32"/>
          <w:szCs w:val="32"/>
          <w:highlight w:val="none"/>
        </w:rPr>
        <w:t>WHO experts</w:t>
      </w:r>
      <w:r>
        <w:rPr>
          <w:rFonts w:hint="eastAsia" w:ascii="Times New Roman" w:hAnsi="Times New Roman"/>
          <w:color w:val="000000"/>
          <w:kern w:val="0"/>
          <w:sz w:val="32"/>
          <w:szCs w:val="32"/>
          <w:highlight w:val="none"/>
        </w:rPr>
        <w:t xml:space="preserve"> and</w:t>
      </w:r>
      <w:r>
        <w:rPr>
          <w:rFonts w:ascii="Times New Roman" w:hAnsi="Times New Roman"/>
          <w:color w:val="000000"/>
          <w:kern w:val="0"/>
          <w:sz w:val="32"/>
          <w:szCs w:val="32"/>
          <w:highlight w:val="none"/>
        </w:rPr>
        <w:t xml:space="preserve"> </w:t>
      </w:r>
      <w:r>
        <w:rPr>
          <w:rFonts w:hint="eastAsia" w:ascii="Times New Roman" w:hAnsi="Times New Roman"/>
          <w:color w:val="000000"/>
          <w:kern w:val="0"/>
          <w:sz w:val="32"/>
          <w:szCs w:val="32"/>
          <w:highlight w:val="none"/>
        </w:rPr>
        <w:t xml:space="preserve">Dr. </w:t>
      </w:r>
      <w:r>
        <w:rPr>
          <w:rFonts w:ascii="Times New Roman" w:hAnsi="Times New Roman"/>
          <w:color w:val="000000"/>
          <w:kern w:val="0"/>
          <w:sz w:val="32"/>
          <w:szCs w:val="32"/>
          <w:highlight w:val="none"/>
        </w:rPr>
        <w:t>Shi Zhengli’s team from the Wuhan Institute of Virology</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 xml:space="preserve">Chinese Academy of Sciences. </w:t>
      </w:r>
      <w:r>
        <w:rPr>
          <w:rFonts w:hint="eastAsia" w:ascii="Times New Roman" w:hAnsi="Times New Roman"/>
          <w:color w:val="000000"/>
          <w:kern w:val="0"/>
          <w:sz w:val="32"/>
          <w:szCs w:val="32"/>
          <w:highlight w:val="none"/>
        </w:rPr>
        <w:t>T</w:t>
      </w:r>
      <w:r>
        <w:rPr>
          <w:rFonts w:ascii="Times New Roman" w:hAnsi="Times New Roman"/>
          <w:color w:val="000000"/>
          <w:kern w:val="0"/>
          <w:sz w:val="32"/>
          <w:szCs w:val="32"/>
          <w:highlight w:val="none"/>
        </w:rPr>
        <w:t xml:space="preserve">he </w:t>
      </w:r>
      <w:r>
        <w:rPr>
          <w:rFonts w:hint="eastAsia" w:ascii="Times New Roman" w:hAnsi="Times New Roman"/>
          <w:color w:val="000000"/>
          <w:kern w:val="0"/>
          <w:sz w:val="32"/>
          <w:szCs w:val="32"/>
          <w:highlight w:val="none"/>
        </w:rPr>
        <w:t>Chinese and WHO experts</w:t>
      </w:r>
      <w:r>
        <w:rPr>
          <w:rFonts w:ascii="Times New Roman" w:hAnsi="Times New Roman"/>
          <w:color w:val="000000"/>
          <w:kern w:val="0"/>
          <w:sz w:val="32"/>
          <w:szCs w:val="32"/>
          <w:highlight w:val="none"/>
        </w:rPr>
        <w:t xml:space="preserve"> agreed on a workplan</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for the</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 xml:space="preserve">China part of the </w:t>
      </w:r>
      <w:r>
        <w:rPr>
          <w:rFonts w:hint="eastAsia" w:ascii="Times New Roman" w:hAnsi="Times New Roman"/>
          <w:color w:val="000000"/>
          <w:kern w:val="0"/>
          <w:sz w:val="32"/>
          <w:szCs w:val="32"/>
          <w:highlight w:val="none"/>
        </w:rPr>
        <w:t xml:space="preserve">WHO-convened </w:t>
      </w:r>
      <w:r>
        <w:rPr>
          <w:rFonts w:ascii="Times New Roman" w:hAnsi="Times New Roman"/>
          <w:color w:val="000000"/>
          <w:kern w:val="0"/>
          <w:sz w:val="32"/>
          <w:szCs w:val="32"/>
          <w:highlight w:val="none"/>
        </w:rPr>
        <w:t>global study of origins</w:t>
      </w:r>
      <w:r>
        <w:rPr>
          <w:rFonts w:hint="eastAsia" w:ascii="Times New Roman" w:hAnsi="Times New Roman"/>
          <w:color w:val="000000"/>
          <w:kern w:val="0"/>
          <w:sz w:val="32"/>
          <w:szCs w:val="32"/>
          <w:highlight w:val="none"/>
        </w:rPr>
        <w:t xml:space="preserve"> of SARS-CoV-2.</w:t>
      </w:r>
    </w:p>
    <w:p>
      <w:pPr>
        <w:widowControl/>
        <w:ind w:left="0" w:leftChars="0" w:firstLine="840" w:firstLineChars="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 On Aug. 2, the WHO </w:t>
      </w:r>
      <w:r>
        <w:rPr>
          <w:rFonts w:hint="eastAsia" w:ascii="Times New Roman" w:hAnsi="Times New Roman"/>
          <w:color w:val="000000"/>
          <w:kern w:val="0"/>
          <w:sz w:val="32"/>
          <w:szCs w:val="32"/>
          <w:highlight w:val="none"/>
        </w:rPr>
        <w:t>team</w:t>
      </w:r>
      <w:r>
        <w:rPr>
          <w:rFonts w:ascii="Times New Roman" w:hAnsi="Times New Roman"/>
          <w:color w:val="000000"/>
          <w:kern w:val="0"/>
          <w:sz w:val="32"/>
          <w:szCs w:val="32"/>
          <w:highlight w:val="none"/>
        </w:rPr>
        <w:t xml:space="preserve"> </w:t>
      </w:r>
      <w:r>
        <w:rPr>
          <w:rFonts w:hint="eastAsia" w:ascii="Times New Roman" w:hAnsi="Times New Roman"/>
          <w:color w:val="000000"/>
          <w:kern w:val="0"/>
          <w:sz w:val="32"/>
          <w:szCs w:val="32"/>
          <w:highlight w:val="none"/>
        </w:rPr>
        <w:t>left China after</w:t>
      </w:r>
      <w:r>
        <w:rPr>
          <w:rFonts w:ascii="Times New Roman" w:hAnsi="Times New Roman"/>
          <w:color w:val="000000"/>
          <w:kern w:val="0"/>
          <w:sz w:val="32"/>
          <w:szCs w:val="32"/>
          <w:highlight w:val="none"/>
        </w:rPr>
        <w:t xml:space="preserve"> the visit.</w:t>
      </w:r>
    </w:p>
    <w:p>
      <w:pPr>
        <w:widowControl/>
        <w:ind w:firstLine="420"/>
        <w:jc w:val="left"/>
        <w:rPr>
          <w:rFonts w:ascii="Arial" w:hAnsi="Arial" w:cs="Arial"/>
          <w:color w:val="000000"/>
          <w:sz w:val="32"/>
          <w:szCs w:val="32"/>
          <w:highlight w:val="none"/>
        </w:rPr>
      </w:pPr>
      <w:r>
        <w:rPr>
          <w:rFonts w:hint="eastAsia" w:ascii="宋体" w:hAnsi="宋体" w:cs="宋体"/>
          <w:color w:val="000000"/>
          <w:kern w:val="0"/>
          <w:sz w:val="32"/>
          <w:szCs w:val="32"/>
          <w:highlight w:val="none"/>
        </w:rPr>
        <w:t xml:space="preserve">◆ </w:t>
      </w:r>
      <w:r>
        <w:rPr>
          <w:rFonts w:ascii="Times New Roman" w:hAnsi="Times New Roman"/>
          <w:color w:val="000000"/>
          <w:kern w:val="0"/>
          <w:sz w:val="32"/>
          <w:szCs w:val="32"/>
          <w:highlight w:val="none"/>
        </w:rPr>
        <w:t xml:space="preserve">From October to December, </w:t>
      </w:r>
      <w:r>
        <w:rPr>
          <w:rFonts w:hint="eastAsia" w:ascii="Times New Roman" w:hAnsi="Times New Roman"/>
          <w:color w:val="000000"/>
          <w:kern w:val="0"/>
          <w:sz w:val="32"/>
          <w:szCs w:val="32"/>
          <w:highlight w:val="none"/>
        </w:rPr>
        <w:t xml:space="preserve">the </w:t>
      </w:r>
      <w:r>
        <w:rPr>
          <w:rFonts w:ascii="Times New Roman" w:hAnsi="Times New Roman"/>
          <w:color w:val="000000"/>
          <w:kern w:val="0"/>
          <w:sz w:val="32"/>
          <w:szCs w:val="32"/>
          <w:highlight w:val="none"/>
        </w:rPr>
        <w:t xml:space="preserve">Chinese experts and the WHO international team held four online meetings to discuss the progress </w:t>
      </w:r>
      <w:r>
        <w:rPr>
          <w:rFonts w:hint="eastAsia" w:ascii="Times New Roman" w:hAnsi="Times New Roman"/>
          <w:color w:val="000000"/>
          <w:kern w:val="0"/>
          <w:sz w:val="32"/>
          <w:szCs w:val="32"/>
          <w:highlight w:val="none"/>
        </w:rPr>
        <w:t>of</w:t>
      </w:r>
      <w:r>
        <w:rPr>
          <w:rFonts w:ascii="Times New Roman" w:hAnsi="Times New Roman"/>
          <w:color w:val="000000"/>
          <w:kern w:val="0"/>
          <w:sz w:val="32"/>
          <w:szCs w:val="32"/>
          <w:highlight w:val="none"/>
        </w:rPr>
        <w:t xml:space="preserve"> the global study of origins of SARS-CoV-2 and the work methods of the joint </w:t>
      </w:r>
      <w:r>
        <w:rPr>
          <w:rFonts w:hint="eastAsia" w:ascii="Times New Roman" w:hAnsi="Times New Roman"/>
          <w:color w:val="000000"/>
          <w:kern w:val="0"/>
          <w:sz w:val="32"/>
          <w:szCs w:val="32"/>
          <w:highlight w:val="none"/>
        </w:rPr>
        <w:t>study</w:t>
      </w:r>
      <w:r>
        <w:rPr>
          <w:rFonts w:ascii="Times New Roman" w:hAnsi="Times New Roman"/>
          <w:color w:val="000000"/>
          <w:kern w:val="0"/>
          <w:sz w:val="32"/>
          <w:szCs w:val="32"/>
          <w:highlight w:val="none"/>
        </w:rPr>
        <w:t xml:space="preserve"> on origins</w:t>
      </w:r>
      <w:r>
        <w:rPr>
          <w:rFonts w:hint="eastAsia" w:ascii="Times New Roman" w:hAnsi="Times New Roman"/>
          <w:color w:val="000000"/>
          <w:kern w:val="0"/>
          <w:sz w:val="32"/>
          <w:szCs w:val="32"/>
          <w:highlight w:val="none"/>
        </w:rPr>
        <w:t>-</w:t>
      </w:r>
      <w:r>
        <w:rPr>
          <w:rFonts w:ascii="Times New Roman" w:hAnsi="Times New Roman"/>
          <w:color w:val="000000"/>
          <w:kern w:val="0"/>
          <w:sz w:val="32"/>
          <w:szCs w:val="32"/>
          <w:highlight w:val="none"/>
        </w:rPr>
        <w:t>tracing.</w:t>
      </w:r>
    </w:p>
    <w:p>
      <w:pPr>
        <w:widowControl/>
        <w:ind w:firstLine="420"/>
        <w:jc w:val="left"/>
        <w:rPr>
          <w:rFonts w:ascii="Arial" w:hAnsi="Arial" w:cs="Arial"/>
          <w:color w:val="000000"/>
          <w:sz w:val="32"/>
          <w:szCs w:val="32"/>
          <w:highlight w:val="none"/>
        </w:rPr>
      </w:pPr>
      <w:r>
        <w:rPr>
          <w:rFonts w:ascii="Times New Roman" w:hAnsi="Times New Roman"/>
          <w:color w:val="000000"/>
          <w:kern w:val="0"/>
          <w:sz w:val="32"/>
          <w:szCs w:val="32"/>
          <w:highlight w:val="none"/>
        </w:rPr>
        <w:t>2021</w:t>
      </w:r>
    </w:p>
    <w:p>
      <w:pPr>
        <w:widowControl/>
        <w:ind w:firstLine="420"/>
        <w:jc w:val="left"/>
        <w:rPr>
          <w:rFonts w:ascii="Times New Roman" w:hAnsi="Times New Roman"/>
          <w:color w:val="000000"/>
          <w:kern w:val="0"/>
          <w:sz w:val="32"/>
          <w:szCs w:val="32"/>
          <w:highlight w:val="none"/>
        </w:rPr>
      </w:pPr>
      <w:r>
        <w:rPr>
          <w:rFonts w:hint="eastAsia" w:ascii="宋体" w:hAnsi="宋体" w:cs="宋体"/>
          <w:color w:val="000000"/>
          <w:kern w:val="0"/>
          <w:sz w:val="32"/>
          <w:szCs w:val="32"/>
          <w:highlight w:val="none"/>
        </w:rPr>
        <w:t>◆</w:t>
      </w:r>
      <w:r>
        <w:rPr>
          <w:rFonts w:ascii="Times New Roman" w:hAnsi="Times New Roman"/>
          <w:color w:val="000000"/>
          <w:kern w:val="0"/>
          <w:sz w:val="32"/>
          <w:szCs w:val="32"/>
          <w:highlight w:val="none"/>
        </w:rPr>
        <w:t xml:space="preserve"> From January to February, the WHO-China joint team (members are listed</w:t>
      </w:r>
      <w:r>
        <w:rPr>
          <w:rFonts w:hint="eastAsia" w:ascii="Times New Roman" w:hAnsi="Times New Roman"/>
          <w:color w:val="000000"/>
          <w:kern w:val="0"/>
          <w:sz w:val="32"/>
          <w:szCs w:val="32"/>
          <w:highlight w:val="none"/>
        </w:rPr>
        <w:t xml:space="preserve"> below</w:t>
      </w:r>
      <w:r>
        <w:rPr>
          <w:rFonts w:ascii="Times New Roman" w:hAnsi="Times New Roman"/>
          <w:color w:val="000000"/>
          <w:kern w:val="0"/>
          <w:sz w:val="32"/>
          <w:szCs w:val="32"/>
          <w:highlight w:val="none"/>
        </w:rPr>
        <w:t>) c</w:t>
      </w:r>
      <w:r>
        <w:rPr>
          <w:rFonts w:hint="eastAsia" w:ascii="Times New Roman" w:hAnsi="Times New Roman"/>
          <w:color w:val="000000"/>
          <w:kern w:val="0"/>
          <w:sz w:val="32"/>
          <w:szCs w:val="32"/>
          <w:highlight w:val="none"/>
        </w:rPr>
        <w:t>onducted study</w:t>
      </w:r>
      <w:r>
        <w:rPr>
          <w:rFonts w:ascii="Times New Roman" w:hAnsi="Times New Roman"/>
          <w:color w:val="000000"/>
          <w:kern w:val="0"/>
          <w:sz w:val="32"/>
          <w:szCs w:val="32"/>
          <w:highlight w:val="none"/>
        </w:rPr>
        <w:t xml:space="preserve"> in China in accordance with the previously</w:t>
      </w:r>
      <w:r>
        <w:rPr>
          <w:rFonts w:hint="eastAsia" w:ascii="Times New Roman" w:hAnsi="Times New Roman"/>
          <w:color w:val="000000"/>
          <w:kern w:val="0"/>
          <w:sz w:val="32"/>
          <w:szCs w:val="32"/>
          <w:highlight w:val="none"/>
        </w:rPr>
        <w:t>-</w:t>
      </w:r>
      <w:r>
        <w:rPr>
          <w:rFonts w:ascii="Times New Roman" w:hAnsi="Times New Roman"/>
          <w:color w:val="000000"/>
          <w:kern w:val="0"/>
          <w:sz w:val="32"/>
          <w:szCs w:val="32"/>
          <w:highlight w:val="none"/>
        </w:rPr>
        <w:t xml:space="preserve">agreed TORs for the China part of the </w:t>
      </w:r>
      <w:r>
        <w:rPr>
          <w:rFonts w:hint="eastAsia" w:ascii="Times New Roman" w:hAnsi="Times New Roman"/>
          <w:color w:val="000000"/>
          <w:kern w:val="0"/>
          <w:sz w:val="32"/>
          <w:szCs w:val="32"/>
          <w:highlight w:val="none"/>
        </w:rPr>
        <w:t xml:space="preserve">WHO-convened </w:t>
      </w:r>
      <w:r>
        <w:rPr>
          <w:rFonts w:ascii="Times New Roman" w:hAnsi="Times New Roman"/>
          <w:color w:val="000000"/>
          <w:kern w:val="0"/>
          <w:sz w:val="32"/>
          <w:szCs w:val="32"/>
          <w:highlight w:val="none"/>
        </w:rPr>
        <w:t>global study of origins</w:t>
      </w:r>
      <w:r>
        <w:rPr>
          <w:rFonts w:hint="eastAsia" w:ascii="Times New Roman" w:hAnsi="Times New Roman"/>
          <w:color w:val="000000"/>
          <w:kern w:val="0"/>
          <w:sz w:val="32"/>
          <w:szCs w:val="32"/>
          <w:highlight w:val="none"/>
        </w:rPr>
        <w:t xml:space="preserve"> of SARS-CoV-2.</w:t>
      </w:r>
    </w:p>
    <w:p>
      <w:pPr>
        <w:widowControl/>
        <w:jc w:val="left"/>
        <w:rPr>
          <w:rFonts w:ascii="Arial" w:hAnsi="Arial" w:cs="Arial"/>
          <w:color w:val="000000"/>
          <w:sz w:val="32"/>
          <w:szCs w:val="32"/>
          <w:highlight w:val="none"/>
        </w:rPr>
      </w:pPr>
    </w:p>
    <w:p>
      <w:pPr>
        <w:widowControl/>
        <w:jc w:val="left"/>
        <w:rPr>
          <w:rFonts w:ascii="Arial" w:hAnsi="Arial" w:cs="Arial"/>
          <w:color w:val="000000"/>
          <w:sz w:val="32"/>
          <w:szCs w:val="32"/>
          <w:highlight w:val="none"/>
        </w:rPr>
      </w:pPr>
      <w:r>
        <w:rPr>
          <w:rFonts w:ascii="Times New Roman" w:hAnsi="Times New Roman"/>
          <w:color w:val="000000"/>
          <w:kern w:val="0"/>
          <w:sz w:val="32"/>
          <w:szCs w:val="32"/>
          <w:highlight w:val="none"/>
        </w:rPr>
        <w:t>(Information on joint team members)</w:t>
      </w:r>
    </w:p>
    <w:p>
      <w:pPr>
        <w:widowControl/>
        <w:jc w:val="left"/>
        <w:rPr>
          <w:rFonts w:ascii="Arial" w:hAnsi="Arial" w:cs="Arial"/>
          <w:color w:val="000000"/>
          <w:sz w:val="32"/>
          <w:szCs w:val="32"/>
          <w:highlight w:val="none"/>
        </w:rPr>
      </w:pPr>
      <w:r>
        <w:rPr>
          <w:rFonts w:ascii="Times New Roman" w:hAnsi="Times New Roman"/>
          <w:b/>
          <w:bCs/>
          <w:color w:val="000000"/>
          <w:kern w:val="0"/>
          <w:sz w:val="32"/>
          <w:szCs w:val="32"/>
          <w:highlight w:val="none"/>
        </w:rPr>
        <w:t>International experts</w:t>
      </w:r>
      <w:r>
        <w:rPr>
          <w:rFonts w:hint="eastAsia" w:ascii="Times New Roman" w:hAnsi="Times New Roman"/>
          <w:b/>
          <w:bCs/>
          <w:color w:val="000000"/>
          <w:kern w:val="0"/>
          <w:sz w:val="32"/>
          <w:szCs w:val="32"/>
          <w:highlight w:val="none"/>
        </w:rPr>
        <w:t>, observers and WHO team members</w:t>
      </w:r>
    </w:p>
    <w:p>
      <w:pPr>
        <w:widowControl/>
        <w:jc w:val="left"/>
        <w:rPr>
          <w:rFonts w:ascii="Arial" w:hAnsi="Arial" w:cs="Arial"/>
          <w:color w:val="000000"/>
          <w:sz w:val="32"/>
          <w:szCs w:val="32"/>
          <w:highlight w:val="none"/>
        </w:rPr>
      </w:pPr>
      <w:r>
        <w:rPr>
          <w:rFonts w:ascii="Times New Roman" w:hAnsi="Times New Roman"/>
          <w:b/>
          <w:bCs/>
          <w:color w:val="000000"/>
          <w:kern w:val="0"/>
          <w:sz w:val="32"/>
          <w:szCs w:val="32"/>
          <w:highlight w:val="none"/>
        </w:rPr>
        <w:t>Team leader</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Peter Ben Embarek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Scientist, Monitoring Nutritional Status &amp; Food Safety Events, Nutrition and Food Safety, World Health Organization</w:t>
      </w:r>
    </w:p>
    <w:p>
      <w:pPr>
        <w:widowControl/>
        <w:ind w:left="2100" w:hanging="2100"/>
        <w:jc w:val="left"/>
        <w:rPr>
          <w:rFonts w:ascii="Arial" w:hAnsi="Arial" w:cs="Arial"/>
          <w:color w:val="000000"/>
          <w:sz w:val="32"/>
          <w:szCs w:val="32"/>
          <w:highlight w:val="none"/>
        </w:rPr>
      </w:pPr>
      <w:r>
        <w:rPr>
          <w:rFonts w:ascii="Times New Roman" w:hAnsi="Times New Roman"/>
          <w:b/>
          <w:bCs/>
          <w:color w:val="000000"/>
          <w:kern w:val="0"/>
          <w:sz w:val="32"/>
          <w:szCs w:val="32"/>
          <w:highlight w:val="none"/>
        </w:rPr>
        <w:t>Epidemiology</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Thea K Fischer*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 xml:space="preserve">Director of Clinical </w:t>
      </w:r>
      <w:r>
        <w:rPr>
          <w:rFonts w:hint="eastAsia" w:ascii="Times New Roman" w:hAnsi="Times New Roman"/>
          <w:color w:val="000000"/>
          <w:kern w:val="0"/>
          <w:sz w:val="32"/>
          <w:szCs w:val="32"/>
          <w:highlight w:val="none"/>
        </w:rPr>
        <w:t>R</w:t>
      </w:r>
      <w:r>
        <w:rPr>
          <w:rFonts w:ascii="Times New Roman" w:hAnsi="Times New Roman"/>
          <w:color w:val="000000"/>
          <w:kern w:val="0"/>
          <w:sz w:val="32"/>
          <w:szCs w:val="32"/>
          <w:highlight w:val="none"/>
        </w:rPr>
        <w:t>esearch,</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Nordsjællands</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University</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Hospital,</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Denmark</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Dominic Dwyer</w:t>
      </w:r>
      <w:r>
        <w:rPr>
          <w:rFonts w:hint="eastAsia" w:ascii="Times New Roman" w:hAnsi="Times New Roman"/>
          <w:color w:val="000000"/>
          <w:kern w:val="0"/>
          <w:sz w:val="32"/>
          <w:szCs w:val="32"/>
          <w:highlight w:val="none"/>
        </w:rPr>
        <w:t xml:space="preserve"> -- </w:t>
      </w:r>
      <w:r>
        <w:rPr>
          <w:rFonts w:ascii="Times New Roman" w:hAnsi="Times New Roman"/>
          <w:color w:val="000000"/>
          <w:kern w:val="0"/>
          <w:sz w:val="32"/>
          <w:szCs w:val="32"/>
          <w:highlight w:val="none"/>
        </w:rPr>
        <w:t>Director, NSWHP-Public Health Pathology State-wide Service and Director, New South Wales Health Pathology-Institute of Clinical Pathology and Medical</w:t>
      </w:r>
      <w:r>
        <w:rPr>
          <w:rFonts w:hint="eastAsia" w:ascii="Times New Roman" w:hAnsi="Times New Roman"/>
          <w:color w:val="000000"/>
          <w:kern w:val="0"/>
          <w:sz w:val="32"/>
          <w:szCs w:val="32"/>
          <w:highlight w:val="none"/>
        </w:rPr>
        <w:t xml:space="preserve"> R</w:t>
      </w:r>
      <w:r>
        <w:rPr>
          <w:rFonts w:ascii="Times New Roman" w:hAnsi="Times New Roman"/>
          <w:color w:val="000000"/>
          <w:kern w:val="0"/>
          <w:sz w:val="32"/>
          <w:szCs w:val="32"/>
          <w:highlight w:val="none"/>
        </w:rPr>
        <w:t>esearch,</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Westmead</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Hospital,</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Australia</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Farag Elmoubasher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Acting Head, Communicable Disease Control Programmes, Public Health</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Department, Ministry of Public Health, Qatar (Participating via video links)</w:t>
      </w:r>
    </w:p>
    <w:p>
      <w:pPr>
        <w:widowControl/>
        <w:ind w:left="3080" w:hanging="2240" w:hangingChars="7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John Watson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Adviser, Public Health England,</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The United Kingdom</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Marion Koopmans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Head, Department of Viroscience, Erasmus University Medical Centre, The Netherlands</w:t>
      </w:r>
    </w:p>
    <w:p>
      <w:pPr>
        <w:widowControl/>
        <w:ind w:left="2100" w:hanging="2100"/>
        <w:jc w:val="left"/>
        <w:rPr>
          <w:rFonts w:ascii="Arial" w:hAnsi="Arial" w:cs="Arial"/>
          <w:color w:val="000000"/>
          <w:sz w:val="32"/>
          <w:szCs w:val="32"/>
          <w:highlight w:val="none"/>
        </w:rPr>
      </w:pPr>
      <w:r>
        <w:rPr>
          <w:rFonts w:ascii="Times New Roman" w:hAnsi="Times New Roman"/>
          <w:b/>
          <w:bCs/>
          <w:color w:val="000000"/>
          <w:kern w:val="0"/>
          <w:sz w:val="32"/>
          <w:szCs w:val="32"/>
          <w:highlight w:val="none"/>
        </w:rPr>
        <w:t>Molecular epidemiology</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Marion Koopmans*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Head, Department of Viroscience, Erasmus University Medical Centre, The Netherlands</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Fabian Leendertz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Robert Koch-Institute, Germany (Participating via video links)</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David Hayman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Co-Director, Molecular Epidemiology and Public Health Laboratory, Massey University,</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New Zealand</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(OIE</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Collaborating</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Centre)</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(Participating via video links)</w:t>
      </w:r>
    </w:p>
    <w:p>
      <w:pPr>
        <w:widowControl/>
        <w:ind w:left="2100" w:hanging="2100"/>
        <w:jc w:val="left"/>
        <w:rPr>
          <w:rFonts w:ascii="Arial" w:hAnsi="Arial" w:cs="Arial"/>
          <w:color w:val="000000"/>
          <w:sz w:val="32"/>
          <w:szCs w:val="32"/>
          <w:highlight w:val="none"/>
        </w:rPr>
      </w:pPr>
      <w:r>
        <w:rPr>
          <w:rFonts w:ascii="Times New Roman" w:hAnsi="Times New Roman"/>
          <w:b/>
          <w:bCs/>
          <w:color w:val="000000"/>
          <w:kern w:val="0"/>
          <w:sz w:val="32"/>
          <w:szCs w:val="32"/>
          <w:highlight w:val="none"/>
        </w:rPr>
        <w:t>Animal and environment</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Peter Daszak*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President and Chief Scientist, EcoHealth Alliance, United States of America</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Vladimir Dedkov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Deputy Director-General for Research, Head of Epidemiology Department, Institute Pasteur, Russian Federation</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Ken Maeda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Director, Department of Veterinary Science, National Institute of Infectious Diseases, Japan</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Hung Nguyen-Viet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Co-Leader, Animal and Human Health Programme, International Livestock Research Institute (ILRI), Kenya</w:t>
      </w:r>
    </w:p>
    <w:p>
      <w:pPr>
        <w:widowControl/>
        <w:ind w:left="2100" w:hanging="2100"/>
        <w:jc w:val="left"/>
        <w:rPr>
          <w:rFonts w:ascii="Times New Roman" w:hAnsi="Times New Roman"/>
          <w:color w:val="000000"/>
          <w:kern w:val="0"/>
          <w:sz w:val="32"/>
          <w:szCs w:val="32"/>
          <w:highlight w:val="none"/>
        </w:rPr>
      </w:pPr>
      <w:r>
        <w:rPr>
          <w:rFonts w:ascii="Times New Roman" w:hAnsi="Times New Roman"/>
          <w:color w:val="000000"/>
          <w:kern w:val="0"/>
          <w:sz w:val="32"/>
          <w:szCs w:val="32"/>
          <w:highlight w:val="none"/>
        </w:rPr>
        <w:t xml:space="preserve">Keith Hamilton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Scientific and Technical Department, World Organisation for Animal Health (Office International des Epizooties, OIE)</w:t>
      </w:r>
    </w:p>
    <w:p>
      <w:pPr>
        <w:widowControl/>
        <w:ind w:left="2100" w:hanging="2100"/>
        <w:jc w:val="left"/>
        <w:rPr>
          <w:rFonts w:hint="eastAsia" w:ascii="Times New Roman" w:hAnsi="Times New Roman"/>
          <w:b/>
          <w:bCs/>
          <w:color w:val="000000"/>
          <w:kern w:val="0"/>
          <w:sz w:val="32"/>
          <w:szCs w:val="32"/>
          <w:highlight w:val="none"/>
        </w:rPr>
      </w:pPr>
      <w:r>
        <w:rPr>
          <w:rFonts w:hint="eastAsia" w:ascii="Times New Roman" w:hAnsi="Times New Roman"/>
          <w:b/>
          <w:bCs/>
          <w:color w:val="000000"/>
          <w:kern w:val="0"/>
          <w:sz w:val="32"/>
          <w:szCs w:val="32"/>
          <w:highlight w:val="none"/>
        </w:rPr>
        <w:t>Observer</w:t>
      </w:r>
    </w:p>
    <w:p>
      <w:pPr>
        <w:widowControl/>
        <w:ind w:left="2100" w:hanging="2100"/>
        <w:jc w:val="left"/>
        <w:rPr>
          <w:rFonts w:ascii="Times New Roman" w:hAnsi="Times New Roman"/>
          <w:color w:val="000000"/>
          <w:kern w:val="0"/>
          <w:sz w:val="32"/>
          <w:szCs w:val="32"/>
          <w:highlight w:val="none"/>
        </w:rPr>
      </w:pPr>
      <w:r>
        <w:rPr>
          <w:rFonts w:ascii="Times New Roman" w:hAnsi="Times New Roman"/>
          <w:color w:val="000000"/>
          <w:kern w:val="0"/>
          <w:sz w:val="32"/>
          <w:szCs w:val="32"/>
          <w:highlight w:val="none"/>
        </w:rPr>
        <w:t>Sophie von Dobschuetz – Animal Production and Health Division, Food and Agriculture Organization</w:t>
      </w:r>
    </w:p>
    <w:p>
      <w:pPr>
        <w:widowControl/>
        <w:ind w:left="2100" w:hanging="2100"/>
        <w:jc w:val="left"/>
        <w:rPr>
          <w:rFonts w:hint="eastAsia" w:ascii="Times New Roman" w:hAnsi="Times New Roman"/>
          <w:color w:val="000000"/>
          <w:kern w:val="0"/>
          <w:sz w:val="32"/>
          <w:szCs w:val="32"/>
          <w:highlight w:val="none"/>
        </w:rPr>
      </w:pPr>
      <w:r>
        <w:rPr>
          <w:rFonts w:ascii="Times New Roman" w:hAnsi="Times New Roman"/>
          <w:color w:val="000000"/>
          <w:kern w:val="0"/>
          <w:sz w:val="32"/>
          <w:szCs w:val="32"/>
          <w:highlight w:val="none"/>
        </w:rPr>
        <w:t>Junxia Song -- Animal Health Services, Food and Agriculture Organization</w:t>
      </w:r>
    </w:p>
    <w:p>
      <w:pPr>
        <w:widowControl/>
        <w:jc w:val="left"/>
        <w:rPr>
          <w:rFonts w:hint="eastAsia" w:ascii="Times New Roman" w:hAnsi="Times New Roman"/>
          <w:b/>
          <w:bCs/>
          <w:color w:val="000000"/>
          <w:kern w:val="0"/>
          <w:sz w:val="32"/>
          <w:szCs w:val="32"/>
          <w:highlight w:val="none"/>
        </w:rPr>
      </w:pPr>
      <w:r>
        <w:rPr>
          <w:rFonts w:hint="eastAsia" w:ascii="Times New Roman" w:hAnsi="Times New Roman"/>
          <w:b/>
          <w:bCs/>
          <w:color w:val="000000"/>
          <w:kern w:val="0"/>
          <w:sz w:val="32"/>
          <w:szCs w:val="32"/>
          <w:highlight w:val="none"/>
        </w:rPr>
        <w:t>WHO Team</w:t>
      </w:r>
    </w:p>
    <w:p>
      <w:pPr>
        <w:widowControl/>
        <w:ind w:left="2100" w:hanging="2100"/>
        <w:jc w:val="left"/>
        <w:rPr>
          <w:rFonts w:hint="eastAsia" w:ascii="Times New Roman" w:hAnsi="Times New Roman"/>
          <w:color w:val="000000"/>
          <w:kern w:val="0"/>
          <w:sz w:val="32"/>
          <w:szCs w:val="32"/>
          <w:highlight w:val="none"/>
        </w:rPr>
      </w:pPr>
      <w:r>
        <w:rPr>
          <w:rFonts w:ascii="Times New Roman" w:hAnsi="Times New Roman"/>
          <w:color w:val="000000"/>
          <w:kern w:val="0"/>
          <w:sz w:val="32"/>
          <w:szCs w:val="32"/>
          <w:highlight w:val="none"/>
        </w:rPr>
        <w:t>Pat Drury -- Deputy Incident Manager for COVID-19/Unit Head, Global Outbreak Alert and Response Network (GOARN) and Global Health Emergency Workforce, Emergency Response, World Health Organization</w:t>
      </w:r>
    </w:p>
    <w:p>
      <w:pPr>
        <w:widowControl/>
        <w:ind w:left="2100" w:hanging="2100"/>
        <w:jc w:val="left"/>
        <w:rPr>
          <w:rFonts w:hint="eastAsia" w:ascii="Times New Roman" w:hAnsi="Times New Roman"/>
          <w:color w:val="000000"/>
          <w:kern w:val="0"/>
          <w:sz w:val="32"/>
          <w:szCs w:val="32"/>
          <w:highlight w:val="none"/>
        </w:rPr>
      </w:pPr>
      <w:r>
        <w:rPr>
          <w:rFonts w:ascii="Times New Roman" w:hAnsi="Times New Roman"/>
          <w:color w:val="000000"/>
          <w:kern w:val="0"/>
          <w:sz w:val="32"/>
          <w:szCs w:val="32"/>
          <w:highlight w:val="none"/>
        </w:rPr>
        <w:t>Li Jian -- Technical Officer, Emergency Operations Centre, Strategic Health Operations, Emergency Response, World Health Organization</w:t>
      </w:r>
    </w:p>
    <w:p>
      <w:pPr>
        <w:widowControl/>
        <w:ind w:left="2100" w:hanging="2100"/>
        <w:jc w:val="left"/>
        <w:rPr>
          <w:rFonts w:hint="eastAsia" w:ascii="Times New Roman" w:hAnsi="Times New Roman"/>
          <w:color w:val="000000"/>
          <w:kern w:val="0"/>
          <w:sz w:val="32"/>
          <w:szCs w:val="32"/>
          <w:highlight w:val="none"/>
        </w:rPr>
      </w:pPr>
      <w:r>
        <w:rPr>
          <w:rFonts w:ascii="Times New Roman" w:hAnsi="Times New Roman"/>
          <w:color w:val="000000"/>
          <w:kern w:val="0"/>
          <w:sz w:val="32"/>
          <w:szCs w:val="32"/>
          <w:highlight w:val="none"/>
        </w:rPr>
        <w:t>Lisa Scheuermann -- Technical Officer, Human Animal Interface for IHR, Health Security Preparedness, Emergency Preparedness, World Health Organization</w:t>
      </w:r>
    </w:p>
    <w:p>
      <w:pPr>
        <w:widowControl/>
        <w:jc w:val="left"/>
        <w:rPr>
          <w:rFonts w:hint="eastAsia" w:ascii="Times New Roman" w:hAnsi="Times New Roman"/>
          <w:b/>
          <w:bCs/>
          <w:color w:val="000000"/>
          <w:kern w:val="0"/>
          <w:sz w:val="32"/>
          <w:szCs w:val="32"/>
          <w:highlight w:val="none"/>
        </w:rPr>
      </w:pPr>
      <w:r>
        <w:rPr>
          <w:rFonts w:ascii="Times New Roman" w:hAnsi="Times New Roman"/>
          <w:color w:val="000000"/>
          <w:kern w:val="0"/>
          <w:sz w:val="32"/>
          <w:szCs w:val="32"/>
          <w:highlight w:val="none"/>
        </w:rPr>
        <w:t>David FitzSimons -- Consultant (Rapporteur)</w:t>
      </w:r>
    </w:p>
    <w:p>
      <w:pPr>
        <w:widowControl/>
        <w:jc w:val="left"/>
        <w:rPr>
          <w:rFonts w:ascii="Arial" w:hAnsi="Arial" w:cs="Arial"/>
          <w:color w:val="000000"/>
          <w:sz w:val="32"/>
          <w:szCs w:val="32"/>
          <w:highlight w:val="none"/>
        </w:rPr>
      </w:pPr>
      <w:r>
        <w:rPr>
          <w:rFonts w:ascii="Times New Roman" w:hAnsi="Times New Roman"/>
          <w:b/>
          <w:bCs/>
          <w:color w:val="000000"/>
          <w:kern w:val="0"/>
          <w:sz w:val="32"/>
          <w:szCs w:val="32"/>
          <w:highlight w:val="none"/>
        </w:rPr>
        <w:t>Chinese team members</w:t>
      </w:r>
    </w:p>
    <w:p>
      <w:pPr>
        <w:widowControl/>
        <w:ind w:left="2100" w:hanging="2100"/>
        <w:jc w:val="left"/>
        <w:rPr>
          <w:rFonts w:ascii="Arial" w:hAnsi="Arial" w:cs="Arial"/>
          <w:color w:val="000000"/>
          <w:sz w:val="32"/>
          <w:szCs w:val="32"/>
          <w:highlight w:val="none"/>
        </w:rPr>
      </w:pPr>
      <w:r>
        <w:rPr>
          <w:rFonts w:ascii="Times New Roman" w:hAnsi="Times New Roman"/>
          <w:b/>
          <w:bCs/>
          <w:color w:val="000000"/>
          <w:kern w:val="0"/>
          <w:sz w:val="32"/>
          <w:szCs w:val="32"/>
          <w:highlight w:val="none"/>
        </w:rPr>
        <w:t>Team leader</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Liang Wannian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Executive Vice-President, Vanke School of Public Health, Tsinghua University</w:t>
      </w:r>
    </w:p>
    <w:p>
      <w:pPr>
        <w:widowControl/>
        <w:ind w:left="2100" w:hanging="2100"/>
        <w:jc w:val="left"/>
        <w:rPr>
          <w:rFonts w:ascii="Arial" w:hAnsi="Arial" w:cs="Arial"/>
          <w:color w:val="000000"/>
          <w:sz w:val="32"/>
          <w:szCs w:val="32"/>
          <w:highlight w:val="none"/>
        </w:rPr>
      </w:pPr>
      <w:r>
        <w:rPr>
          <w:rFonts w:ascii="Times New Roman" w:hAnsi="Times New Roman"/>
          <w:b/>
          <w:bCs/>
          <w:color w:val="000000"/>
          <w:kern w:val="0"/>
          <w:sz w:val="32"/>
          <w:szCs w:val="32"/>
          <w:highlight w:val="none"/>
        </w:rPr>
        <w:t>Epidemiology</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Feng Zijian*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Deputy Director-General of China CDC</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Shi Guoqing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Deputy Director of Public Health Emergency Center of China CDC</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Zhou Lei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Professor, Public Health Emergency Center of China CDC</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Zhang Xianfeng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Director-General of Hubei Provincial CDC</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Tong Yeqing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Deputy Director of Institute of Infectious Diseases of Hubei Provincial CDC</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Chen Banghua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Deputy Director of Office of Health Emergency of Wuhan CDC</w:t>
      </w:r>
    </w:p>
    <w:p>
      <w:pPr>
        <w:widowControl/>
        <w:ind w:left="2100" w:hanging="2100"/>
        <w:jc w:val="left"/>
        <w:rPr>
          <w:rFonts w:ascii="Arial" w:hAnsi="Arial" w:cs="Arial"/>
          <w:color w:val="000000"/>
          <w:sz w:val="32"/>
          <w:szCs w:val="32"/>
          <w:highlight w:val="none"/>
        </w:rPr>
      </w:pPr>
      <w:r>
        <w:rPr>
          <w:rFonts w:ascii="Times New Roman" w:hAnsi="Times New Roman"/>
          <w:b/>
          <w:bCs/>
          <w:color w:val="000000"/>
          <w:kern w:val="0"/>
          <w:sz w:val="32"/>
          <w:szCs w:val="32"/>
          <w:highlight w:val="none"/>
        </w:rPr>
        <w:t>Molecular epidemiology</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Yang Yungui*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Deputy Director, China National Center for Bioinformation</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Song Shuhui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Associate Professor, China National Center for Bioinformation</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Wang Qihui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Professor, Institute of Microbiology, Chinese Academy of Sciences</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Huo Xixiang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Deputy Director of Institute of Health Inspection and Testing of Hubei Provincial CDC</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Peng Mingwei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Technologist-in-charge, Institute of Pathogenic Biology of Wuhan CDC</w:t>
      </w:r>
    </w:p>
    <w:p>
      <w:pPr>
        <w:widowControl/>
        <w:ind w:left="2100" w:hanging="2100"/>
        <w:jc w:val="left"/>
        <w:rPr>
          <w:rFonts w:ascii="Arial" w:hAnsi="Arial" w:cs="Arial"/>
          <w:color w:val="000000"/>
          <w:sz w:val="32"/>
          <w:szCs w:val="32"/>
          <w:highlight w:val="none"/>
        </w:rPr>
      </w:pPr>
      <w:r>
        <w:rPr>
          <w:rFonts w:ascii="Times New Roman" w:hAnsi="Times New Roman"/>
          <w:b/>
          <w:bCs/>
          <w:color w:val="000000"/>
          <w:kern w:val="0"/>
          <w:sz w:val="32"/>
          <w:szCs w:val="32"/>
          <w:highlight w:val="none"/>
        </w:rPr>
        <w:t>Animal and environment</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Tong Yigang*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Director of Life Science and Technology College, Beijing University of Chemical Technology</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William Jun Liu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Professor, National Institute for Viral Disease Control and Prevention, China CDC</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He Hongxuan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Professor, Institute of Zoology, Chinese Academy of Sciences</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Yang Guoxiang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Senior Engineer, Hubei Wildlife Epidemic Source and Disease Surveillance Center</w:t>
      </w:r>
    </w:p>
    <w:p>
      <w:pPr>
        <w:widowControl/>
        <w:ind w:left="2100" w:hanging="2100"/>
        <w:jc w:val="left"/>
        <w:rPr>
          <w:rFonts w:ascii="Arial" w:hAnsi="Arial" w:cs="Arial"/>
          <w:color w:val="000000"/>
          <w:sz w:val="32"/>
          <w:szCs w:val="32"/>
          <w:highlight w:val="none"/>
        </w:rPr>
      </w:pPr>
      <w:r>
        <w:rPr>
          <w:rFonts w:ascii="Times New Roman" w:hAnsi="Times New Roman"/>
          <w:color w:val="000000"/>
          <w:kern w:val="0"/>
          <w:sz w:val="32"/>
          <w:szCs w:val="32"/>
          <w:highlight w:val="none"/>
        </w:rPr>
        <w:t xml:space="preserve">Gao Yanhong </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Deputy Director of Wuhan Zoo</w:t>
      </w:r>
    </w:p>
    <w:p>
      <w:pPr>
        <w:widowControl/>
        <w:ind w:left="2100" w:hanging="2100"/>
        <w:jc w:val="left"/>
        <w:rPr>
          <w:rFonts w:hint="eastAsia" w:ascii="Times New Roman" w:hAnsi="Times New Roman"/>
          <w:color w:val="000000"/>
          <w:kern w:val="0"/>
          <w:sz w:val="32"/>
          <w:szCs w:val="32"/>
          <w:highlight w:val="none"/>
        </w:rPr>
      </w:pPr>
      <w:r>
        <w:rPr>
          <w:rFonts w:ascii="Times New Roman" w:hAnsi="Times New Roman"/>
          <w:color w:val="000000"/>
          <w:kern w:val="0"/>
          <w:sz w:val="32"/>
          <w:szCs w:val="32"/>
          <w:highlight w:val="none"/>
        </w:rPr>
        <w:t>(*Subgroup lead)</w:t>
      </w:r>
    </w:p>
    <w:p>
      <w:pPr>
        <w:ind w:firstLine="840"/>
        <w:jc w:val="left"/>
        <w:rPr>
          <w:rFonts w:hint="eastAsia" w:ascii="Times New Roman" w:hAnsi="Times New Roman"/>
          <w:sz w:val="32"/>
          <w:szCs w:val="32"/>
          <w:highlight w:val="none"/>
        </w:rPr>
      </w:pPr>
      <w:r>
        <w:rPr>
          <w:rFonts w:ascii="Times New Roman" w:hAnsi="Times New Roman"/>
          <w:sz w:val="32"/>
          <w:szCs w:val="32"/>
          <w:highlight w:val="none"/>
        </w:rPr>
        <w:t xml:space="preserve">■ On Jan. 14, </w:t>
      </w:r>
      <w:r>
        <w:rPr>
          <w:rFonts w:hint="default" w:ascii="Times New Roman" w:hAnsi="Times New Roman"/>
          <w:sz w:val="32"/>
          <w:szCs w:val="32"/>
          <w:highlight w:val="none"/>
        </w:rPr>
        <w:t>2021</w:t>
      </w:r>
      <w:r>
        <w:rPr>
          <w:rFonts w:ascii="Times New Roman" w:hAnsi="Times New Roman"/>
          <w:sz w:val="32"/>
          <w:szCs w:val="32"/>
          <w:highlight w:val="none"/>
        </w:rPr>
        <w:t>, 13 members of the WHO-convened SARS-CoV-2 Origins</w:t>
      </w:r>
      <w:r>
        <w:rPr>
          <w:rFonts w:hint="eastAsia" w:ascii="Times New Roman" w:hAnsi="Times New Roman"/>
          <w:sz w:val="32"/>
          <w:szCs w:val="32"/>
          <w:highlight w:val="none"/>
        </w:rPr>
        <w:t>-tracing</w:t>
      </w:r>
      <w:r>
        <w:rPr>
          <w:rFonts w:ascii="Times New Roman" w:hAnsi="Times New Roman"/>
          <w:sz w:val="32"/>
          <w:szCs w:val="32"/>
          <w:highlight w:val="none"/>
        </w:rPr>
        <w:t xml:space="preserve"> Study </w:t>
      </w:r>
      <w:r>
        <w:rPr>
          <w:rFonts w:hint="eastAsia" w:ascii="Times New Roman" w:hAnsi="Times New Roman"/>
          <w:sz w:val="32"/>
          <w:szCs w:val="32"/>
          <w:highlight w:val="none"/>
        </w:rPr>
        <w:t xml:space="preserve">team </w:t>
      </w:r>
      <w:r>
        <w:rPr>
          <w:rFonts w:ascii="Times New Roman" w:hAnsi="Times New Roman"/>
          <w:sz w:val="32"/>
          <w:szCs w:val="32"/>
          <w:highlight w:val="none"/>
        </w:rPr>
        <w:t xml:space="preserve">arrived in Wuhan by plane via Singapore and began their 14-day medical observation. They were </w:t>
      </w:r>
      <w:r>
        <w:rPr>
          <w:rFonts w:hint="default" w:ascii="Times New Roman" w:hAnsi="Times New Roman"/>
          <w:color w:val="000000"/>
          <w:kern w:val="0"/>
          <w:sz w:val="32"/>
          <w:szCs w:val="32"/>
          <w:highlight w:val="none"/>
        </w:rPr>
        <w:t>Dr</w:t>
      </w:r>
      <w:r>
        <w:rPr>
          <w:rFonts w:hint="eastAsia" w:ascii="Times New Roman" w:hAnsi="Times New Roman"/>
          <w:color w:val="000000"/>
          <w:kern w:val="0"/>
          <w:sz w:val="32"/>
          <w:szCs w:val="32"/>
          <w:highlight w:val="none"/>
        </w:rPr>
        <w:t>.</w:t>
      </w:r>
      <w:r>
        <w:rPr>
          <w:rFonts w:hint="default" w:ascii="Times New Roman" w:hAnsi="Times New Roman"/>
          <w:color w:val="000000"/>
          <w:kern w:val="0"/>
          <w:sz w:val="32"/>
          <w:szCs w:val="32"/>
          <w:highlight w:val="none"/>
        </w:rPr>
        <w:t xml:space="preserve"> </w:t>
      </w:r>
      <w:r>
        <w:rPr>
          <w:rFonts w:ascii="Times New Roman" w:hAnsi="Times New Roman"/>
          <w:sz w:val="32"/>
          <w:szCs w:val="32"/>
          <w:highlight w:val="none"/>
        </w:rPr>
        <w:t xml:space="preserve">Peter Ben Embarek, </w:t>
      </w:r>
      <w:r>
        <w:rPr>
          <w:rFonts w:hint="default" w:ascii="Times New Roman" w:hAnsi="Times New Roman"/>
          <w:sz w:val="32"/>
          <w:szCs w:val="32"/>
          <w:highlight w:val="none"/>
        </w:rPr>
        <w:t>Prof</w:t>
      </w:r>
      <w:r>
        <w:rPr>
          <w:rFonts w:hint="eastAsia" w:ascii="Times New Roman" w:hAnsi="Times New Roman"/>
          <w:color w:val="000000"/>
          <w:kern w:val="0"/>
          <w:sz w:val="32"/>
          <w:szCs w:val="32"/>
          <w:highlight w:val="none"/>
        </w:rPr>
        <w:t>.</w:t>
      </w:r>
      <w:r>
        <w:rPr>
          <w:rFonts w:hint="default" w:ascii="Times New Roman" w:hAnsi="Times New Roman"/>
          <w:color w:val="000000"/>
          <w:kern w:val="0"/>
          <w:sz w:val="32"/>
          <w:szCs w:val="32"/>
          <w:highlight w:val="none"/>
        </w:rPr>
        <w:t xml:space="preserve"> </w:t>
      </w:r>
      <w:r>
        <w:rPr>
          <w:rFonts w:ascii="Times New Roman" w:hAnsi="Times New Roman"/>
          <w:sz w:val="32"/>
          <w:szCs w:val="32"/>
          <w:highlight w:val="none"/>
        </w:rPr>
        <w:t xml:space="preserve">Thea K Fischer, </w:t>
      </w:r>
      <w:r>
        <w:rPr>
          <w:rFonts w:hint="default" w:ascii="Times New Roman" w:hAnsi="Times New Roman"/>
          <w:color w:val="000000"/>
          <w:kern w:val="0"/>
          <w:sz w:val="32"/>
          <w:szCs w:val="32"/>
          <w:highlight w:val="none"/>
        </w:rPr>
        <w:t>Dr</w:t>
      </w:r>
      <w:r>
        <w:rPr>
          <w:rFonts w:hint="eastAsia" w:ascii="Times New Roman" w:hAnsi="Times New Roman"/>
          <w:color w:val="000000"/>
          <w:kern w:val="0"/>
          <w:sz w:val="32"/>
          <w:szCs w:val="32"/>
          <w:highlight w:val="none"/>
        </w:rPr>
        <w:t>.</w:t>
      </w:r>
      <w:r>
        <w:rPr>
          <w:rFonts w:hint="default" w:ascii="Times New Roman" w:hAnsi="Times New Roman"/>
          <w:color w:val="000000"/>
          <w:kern w:val="0"/>
          <w:sz w:val="32"/>
          <w:szCs w:val="32"/>
          <w:highlight w:val="none"/>
        </w:rPr>
        <w:t xml:space="preserve"> </w:t>
      </w:r>
      <w:r>
        <w:rPr>
          <w:rFonts w:ascii="Times New Roman" w:hAnsi="Times New Roman"/>
          <w:sz w:val="32"/>
          <w:szCs w:val="32"/>
          <w:highlight w:val="none"/>
        </w:rPr>
        <w:t xml:space="preserve">Dominic Dwyer, </w:t>
      </w:r>
      <w:r>
        <w:rPr>
          <w:rFonts w:hint="default" w:ascii="Times New Roman" w:hAnsi="Times New Roman"/>
          <w:sz w:val="32"/>
          <w:szCs w:val="32"/>
          <w:highlight w:val="none"/>
        </w:rPr>
        <w:t>Prof</w:t>
      </w:r>
      <w:r>
        <w:rPr>
          <w:rFonts w:hint="eastAsia" w:ascii="Times New Roman" w:hAnsi="Times New Roman"/>
          <w:color w:val="000000"/>
          <w:kern w:val="0"/>
          <w:sz w:val="32"/>
          <w:szCs w:val="32"/>
          <w:highlight w:val="none"/>
        </w:rPr>
        <w:t>.</w:t>
      </w:r>
      <w:r>
        <w:rPr>
          <w:rFonts w:hint="default" w:ascii="Times New Roman" w:hAnsi="Times New Roman"/>
          <w:color w:val="000000"/>
          <w:kern w:val="0"/>
          <w:sz w:val="32"/>
          <w:szCs w:val="32"/>
          <w:highlight w:val="none"/>
        </w:rPr>
        <w:t xml:space="preserve"> </w:t>
      </w:r>
      <w:r>
        <w:rPr>
          <w:rFonts w:ascii="Times New Roman" w:hAnsi="Times New Roman"/>
          <w:sz w:val="32"/>
          <w:szCs w:val="32"/>
          <w:highlight w:val="none"/>
        </w:rPr>
        <w:t xml:space="preserve">Marion Koopmans, </w:t>
      </w:r>
      <w:r>
        <w:rPr>
          <w:rFonts w:hint="default" w:ascii="Times New Roman" w:hAnsi="Times New Roman"/>
          <w:color w:val="000000"/>
          <w:kern w:val="0"/>
          <w:sz w:val="32"/>
          <w:szCs w:val="32"/>
          <w:highlight w:val="none"/>
        </w:rPr>
        <w:t>Dr</w:t>
      </w:r>
      <w:r>
        <w:rPr>
          <w:rFonts w:hint="eastAsia" w:ascii="Times New Roman" w:hAnsi="Times New Roman"/>
          <w:color w:val="000000"/>
          <w:kern w:val="0"/>
          <w:sz w:val="32"/>
          <w:szCs w:val="32"/>
          <w:highlight w:val="none"/>
        </w:rPr>
        <w:t>.</w:t>
      </w:r>
      <w:r>
        <w:rPr>
          <w:rFonts w:hint="default" w:ascii="Times New Roman" w:hAnsi="Times New Roman"/>
          <w:color w:val="000000"/>
          <w:kern w:val="0"/>
          <w:sz w:val="32"/>
          <w:szCs w:val="32"/>
          <w:highlight w:val="none"/>
        </w:rPr>
        <w:t xml:space="preserve"> </w:t>
      </w:r>
      <w:r>
        <w:rPr>
          <w:rFonts w:ascii="Times New Roman" w:hAnsi="Times New Roman"/>
          <w:sz w:val="32"/>
          <w:szCs w:val="32"/>
          <w:highlight w:val="none"/>
        </w:rPr>
        <w:t xml:space="preserve">Peter Daszak, </w:t>
      </w:r>
      <w:r>
        <w:rPr>
          <w:rFonts w:hint="default" w:ascii="Times New Roman" w:hAnsi="Times New Roman"/>
          <w:color w:val="000000"/>
          <w:kern w:val="0"/>
          <w:sz w:val="32"/>
          <w:szCs w:val="32"/>
          <w:highlight w:val="none"/>
        </w:rPr>
        <w:t>Dr</w:t>
      </w:r>
      <w:r>
        <w:rPr>
          <w:rFonts w:hint="eastAsia" w:ascii="Times New Roman" w:hAnsi="Times New Roman"/>
          <w:color w:val="000000"/>
          <w:kern w:val="0"/>
          <w:sz w:val="32"/>
          <w:szCs w:val="32"/>
          <w:highlight w:val="none"/>
        </w:rPr>
        <w:t>.</w:t>
      </w:r>
      <w:r>
        <w:rPr>
          <w:rFonts w:hint="default" w:ascii="Times New Roman" w:hAnsi="Times New Roman"/>
          <w:color w:val="000000"/>
          <w:kern w:val="0"/>
          <w:sz w:val="32"/>
          <w:szCs w:val="32"/>
          <w:highlight w:val="none"/>
        </w:rPr>
        <w:t xml:space="preserve"> </w:t>
      </w:r>
      <w:r>
        <w:rPr>
          <w:rFonts w:ascii="Times New Roman" w:hAnsi="Times New Roman"/>
          <w:sz w:val="32"/>
          <w:szCs w:val="32"/>
          <w:highlight w:val="none"/>
        </w:rPr>
        <w:t xml:space="preserve">Vladimir Dedkov, </w:t>
      </w:r>
      <w:r>
        <w:rPr>
          <w:rFonts w:hint="default" w:ascii="Times New Roman" w:hAnsi="Times New Roman"/>
          <w:color w:val="000000"/>
          <w:kern w:val="0"/>
          <w:sz w:val="32"/>
          <w:szCs w:val="32"/>
          <w:highlight w:val="none"/>
        </w:rPr>
        <w:t>Dr</w:t>
      </w:r>
      <w:r>
        <w:rPr>
          <w:rFonts w:hint="eastAsia" w:ascii="Times New Roman" w:hAnsi="Times New Roman"/>
          <w:color w:val="000000"/>
          <w:kern w:val="0"/>
          <w:sz w:val="32"/>
          <w:szCs w:val="32"/>
          <w:highlight w:val="none"/>
        </w:rPr>
        <w:t>.</w:t>
      </w:r>
      <w:r>
        <w:rPr>
          <w:rFonts w:hint="default" w:ascii="Times New Roman" w:hAnsi="Times New Roman"/>
          <w:color w:val="000000"/>
          <w:kern w:val="0"/>
          <w:sz w:val="32"/>
          <w:szCs w:val="32"/>
          <w:highlight w:val="none"/>
        </w:rPr>
        <w:t xml:space="preserve"> </w:t>
      </w:r>
      <w:r>
        <w:rPr>
          <w:rFonts w:ascii="Times New Roman" w:hAnsi="Times New Roman"/>
          <w:sz w:val="32"/>
          <w:szCs w:val="32"/>
          <w:highlight w:val="none"/>
        </w:rPr>
        <w:t xml:space="preserve">Ken Maeda, </w:t>
      </w:r>
      <w:r>
        <w:rPr>
          <w:rFonts w:hint="default" w:ascii="Times New Roman" w:hAnsi="Times New Roman"/>
          <w:color w:val="000000"/>
          <w:kern w:val="0"/>
          <w:sz w:val="32"/>
          <w:szCs w:val="32"/>
          <w:highlight w:val="none"/>
        </w:rPr>
        <w:t>Dr</w:t>
      </w:r>
      <w:r>
        <w:rPr>
          <w:rFonts w:hint="eastAsia" w:ascii="Times New Roman" w:hAnsi="Times New Roman"/>
          <w:color w:val="000000"/>
          <w:kern w:val="0"/>
          <w:sz w:val="32"/>
          <w:szCs w:val="32"/>
          <w:highlight w:val="none"/>
        </w:rPr>
        <w:t>.</w:t>
      </w:r>
      <w:r>
        <w:rPr>
          <w:rFonts w:hint="default" w:ascii="Times New Roman" w:hAnsi="Times New Roman"/>
          <w:color w:val="000000"/>
          <w:kern w:val="0"/>
          <w:sz w:val="32"/>
          <w:szCs w:val="32"/>
          <w:highlight w:val="none"/>
        </w:rPr>
        <w:t xml:space="preserve"> </w:t>
      </w:r>
      <w:r>
        <w:rPr>
          <w:rFonts w:ascii="Times New Roman" w:hAnsi="Times New Roman"/>
          <w:sz w:val="32"/>
          <w:szCs w:val="32"/>
          <w:highlight w:val="none"/>
        </w:rPr>
        <w:t xml:space="preserve">Hung Nguyen-Viet, </w:t>
      </w:r>
      <w:r>
        <w:rPr>
          <w:rFonts w:hint="default" w:ascii="Times New Roman" w:hAnsi="Times New Roman"/>
          <w:color w:val="000000"/>
          <w:kern w:val="0"/>
          <w:sz w:val="32"/>
          <w:szCs w:val="32"/>
          <w:highlight w:val="none"/>
        </w:rPr>
        <w:t>Dr</w:t>
      </w:r>
      <w:r>
        <w:rPr>
          <w:rFonts w:hint="eastAsia" w:ascii="Times New Roman" w:hAnsi="Times New Roman"/>
          <w:color w:val="000000"/>
          <w:kern w:val="0"/>
          <w:sz w:val="32"/>
          <w:szCs w:val="32"/>
          <w:highlight w:val="none"/>
        </w:rPr>
        <w:t>.</w:t>
      </w:r>
      <w:r>
        <w:rPr>
          <w:rFonts w:hint="default" w:ascii="Times New Roman" w:hAnsi="Times New Roman"/>
          <w:color w:val="000000"/>
          <w:kern w:val="0"/>
          <w:sz w:val="32"/>
          <w:szCs w:val="32"/>
          <w:highlight w:val="none"/>
        </w:rPr>
        <w:t xml:space="preserve"> </w:t>
      </w:r>
      <w:r>
        <w:rPr>
          <w:rFonts w:ascii="Times New Roman" w:hAnsi="Times New Roman"/>
          <w:sz w:val="32"/>
          <w:szCs w:val="32"/>
          <w:highlight w:val="none"/>
        </w:rPr>
        <w:t xml:space="preserve">Keith Hamilton, </w:t>
      </w:r>
      <w:r>
        <w:rPr>
          <w:rFonts w:hint="default" w:ascii="Times New Roman" w:hAnsi="Times New Roman"/>
          <w:color w:val="000000"/>
          <w:kern w:val="0"/>
          <w:sz w:val="32"/>
          <w:szCs w:val="32"/>
          <w:highlight w:val="none"/>
        </w:rPr>
        <w:t>Dr</w:t>
      </w:r>
      <w:r>
        <w:rPr>
          <w:rFonts w:hint="eastAsia" w:ascii="Times New Roman" w:hAnsi="Times New Roman"/>
          <w:color w:val="000000"/>
          <w:kern w:val="0"/>
          <w:sz w:val="32"/>
          <w:szCs w:val="32"/>
          <w:highlight w:val="none"/>
        </w:rPr>
        <w:t>.</w:t>
      </w:r>
      <w:r>
        <w:rPr>
          <w:rFonts w:hint="default" w:ascii="Times New Roman" w:hAnsi="Times New Roman"/>
          <w:color w:val="000000"/>
          <w:kern w:val="0"/>
          <w:sz w:val="32"/>
          <w:szCs w:val="32"/>
          <w:highlight w:val="none"/>
        </w:rPr>
        <w:t xml:space="preserve"> </w:t>
      </w:r>
      <w:r>
        <w:rPr>
          <w:rFonts w:ascii="Times New Roman" w:hAnsi="Times New Roman"/>
          <w:sz w:val="32"/>
          <w:szCs w:val="32"/>
          <w:highlight w:val="none"/>
        </w:rPr>
        <w:t>Pat Drury,</w:t>
      </w:r>
      <w:r>
        <w:rPr>
          <w:rFonts w:hint="default" w:ascii="Times New Roman" w:hAnsi="Times New Roman"/>
          <w:sz w:val="32"/>
          <w:szCs w:val="32"/>
          <w:highlight w:val="none"/>
        </w:rPr>
        <w:t xml:space="preserve"> Ms</w:t>
      </w:r>
      <w:r>
        <w:rPr>
          <w:rFonts w:hint="eastAsia" w:ascii="Times New Roman" w:hAnsi="Times New Roman"/>
          <w:color w:val="000000"/>
          <w:kern w:val="0"/>
          <w:sz w:val="32"/>
          <w:szCs w:val="32"/>
          <w:highlight w:val="none"/>
        </w:rPr>
        <w:t>.</w:t>
      </w:r>
      <w:r>
        <w:rPr>
          <w:rFonts w:ascii="Times New Roman" w:hAnsi="Times New Roman"/>
          <w:sz w:val="32"/>
          <w:szCs w:val="32"/>
          <w:highlight w:val="none"/>
        </w:rPr>
        <w:t xml:space="preserve"> Li Jian, </w:t>
      </w:r>
      <w:r>
        <w:rPr>
          <w:rFonts w:hint="default" w:ascii="Times New Roman" w:hAnsi="Times New Roman"/>
          <w:sz w:val="32"/>
          <w:szCs w:val="32"/>
          <w:highlight w:val="none"/>
        </w:rPr>
        <w:t>Ms</w:t>
      </w:r>
      <w:r>
        <w:rPr>
          <w:rFonts w:hint="eastAsia" w:ascii="Times New Roman" w:hAnsi="Times New Roman"/>
          <w:color w:val="000000"/>
          <w:kern w:val="0"/>
          <w:sz w:val="32"/>
          <w:szCs w:val="32"/>
          <w:highlight w:val="none"/>
        </w:rPr>
        <w:t>.</w:t>
      </w:r>
      <w:r>
        <w:rPr>
          <w:rFonts w:ascii="Times New Roman" w:hAnsi="Times New Roman"/>
          <w:sz w:val="32"/>
          <w:szCs w:val="32"/>
          <w:highlight w:val="none"/>
        </w:rPr>
        <w:t xml:space="preserve"> Lisa Scheuermann and </w:t>
      </w:r>
      <w:r>
        <w:rPr>
          <w:rFonts w:hint="default" w:ascii="Times New Roman" w:hAnsi="Times New Roman"/>
          <w:color w:val="000000"/>
          <w:kern w:val="0"/>
          <w:sz w:val="32"/>
          <w:szCs w:val="32"/>
          <w:highlight w:val="none"/>
        </w:rPr>
        <w:t>Mr</w:t>
      </w:r>
      <w:r>
        <w:rPr>
          <w:rFonts w:hint="eastAsia" w:ascii="Times New Roman" w:hAnsi="Times New Roman"/>
          <w:color w:val="000000"/>
          <w:kern w:val="0"/>
          <w:sz w:val="32"/>
          <w:szCs w:val="32"/>
          <w:highlight w:val="none"/>
        </w:rPr>
        <w:t>.</w:t>
      </w:r>
      <w:r>
        <w:rPr>
          <w:rFonts w:hint="eastAsia" w:ascii="Times New Roman" w:hAnsi="Times New Roman"/>
          <w:color w:val="000000"/>
          <w:kern w:val="0"/>
          <w:sz w:val="32"/>
          <w:szCs w:val="32"/>
          <w:highlight w:val="none"/>
          <w:lang w:val="en-US" w:eastAsia="zh-CN"/>
        </w:rPr>
        <w:t xml:space="preserve"> </w:t>
      </w:r>
      <w:r>
        <w:rPr>
          <w:rFonts w:ascii="Times New Roman" w:hAnsi="Times New Roman"/>
          <w:sz w:val="32"/>
          <w:szCs w:val="32"/>
          <w:highlight w:val="none"/>
        </w:rPr>
        <w:t xml:space="preserve">David FitzSimons. </w:t>
      </w:r>
      <w:r>
        <w:rPr>
          <w:rFonts w:hint="default" w:ascii="Times New Roman" w:hAnsi="Times New Roman"/>
          <w:color w:val="000000"/>
          <w:kern w:val="0"/>
          <w:sz w:val="32"/>
          <w:szCs w:val="32"/>
          <w:highlight w:val="none"/>
        </w:rPr>
        <w:t>Dr</w:t>
      </w:r>
      <w:r>
        <w:rPr>
          <w:rFonts w:hint="eastAsia" w:ascii="Times New Roman" w:hAnsi="Times New Roman"/>
          <w:color w:val="000000"/>
          <w:kern w:val="0"/>
          <w:sz w:val="32"/>
          <w:szCs w:val="32"/>
          <w:highlight w:val="none"/>
        </w:rPr>
        <w:t>.</w:t>
      </w:r>
      <w:r>
        <w:rPr>
          <w:rFonts w:hint="default" w:ascii="Times New Roman" w:hAnsi="Times New Roman"/>
          <w:color w:val="000000"/>
          <w:kern w:val="0"/>
          <w:sz w:val="32"/>
          <w:szCs w:val="32"/>
          <w:highlight w:val="none"/>
        </w:rPr>
        <w:t xml:space="preserve"> </w:t>
      </w:r>
      <w:r>
        <w:rPr>
          <w:rFonts w:ascii="Times New Roman" w:hAnsi="Times New Roman"/>
          <w:sz w:val="32"/>
          <w:szCs w:val="32"/>
          <w:highlight w:val="none"/>
        </w:rPr>
        <w:t xml:space="preserve">John Watson arrived in Wuhan on Jan. 31 after entering China via Xiamen and receiving medical observation there. </w:t>
      </w:r>
      <w:r>
        <w:rPr>
          <w:rFonts w:hint="default" w:ascii="Times New Roman" w:hAnsi="Times New Roman"/>
          <w:color w:val="000000"/>
          <w:kern w:val="0"/>
          <w:sz w:val="32"/>
          <w:szCs w:val="32"/>
          <w:highlight w:val="none"/>
        </w:rPr>
        <w:t>Dr</w:t>
      </w:r>
      <w:r>
        <w:rPr>
          <w:rFonts w:hint="eastAsia" w:ascii="Times New Roman" w:hAnsi="Times New Roman"/>
          <w:color w:val="000000"/>
          <w:kern w:val="0"/>
          <w:sz w:val="32"/>
          <w:szCs w:val="32"/>
          <w:highlight w:val="none"/>
        </w:rPr>
        <w:t>.</w:t>
      </w:r>
      <w:r>
        <w:rPr>
          <w:rFonts w:hint="default" w:ascii="Times New Roman" w:hAnsi="Times New Roman"/>
          <w:color w:val="000000"/>
          <w:kern w:val="0"/>
          <w:sz w:val="32"/>
          <w:szCs w:val="32"/>
          <w:highlight w:val="none"/>
        </w:rPr>
        <w:t xml:space="preserve"> </w:t>
      </w:r>
      <w:r>
        <w:rPr>
          <w:rFonts w:ascii="Times New Roman" w:hAnsi="Times New Roman"/>
          <w:sz w:val="32"/>
          <w:szCs w:val="32"/>
          <w:highlight w:val="none"/>
        </w:rPr>
        <w:t xml:space="preserve">Farag Elmoubasher, </w:t>
      </w:r>
      <w:r>
        <w:rPr>
          <w:rFonts w:hint="default" w:ascii="Times New Roman" w:hAnsi="Times New Roman"/>
          <w:color w:val="000000"/>
          <w:kern w:val="0"/>
          <w:sz w:val="32"/>
          <w:szCs w:val="32"/>
          <w:highlight w:val="none"/>
        </w:rPr>
        <w:t>Dr</w:t>
      </w:r>
      <w:r>
        <w:rPr>
          <w:rFonts w:hint="eastAsia" w:ascii="Times New Roman" w:hAnsi="Times New Roman"/>
          <w:color w:val="000000"/>
          <w:kern w:val="0"/>
          <w:sz w:val="32"/>
          <w:szCs w:val="32"/>
          <w:highlight w:val="none"/>
        </w:rPr>
        <w:t>.</w:t>
      </w:r>
      <w:r>
        <w:rPr>
          <w:rFonts w:hint="default" w:ascii="Times New Roman" w:hAnsi="Times New Roman"/>
          <w:color w:val="000000"/>
          <w:kern w:val="0"/>
          <w:sz w:val="32"/>
          <w:szCs w:val="32"/>
          <w:highlight w:val="none"/>
        </w:rPr>
        <w:t xml:space="preserve"> </w:t>
      </w:r>
      <w:r>
        <w:rPr>
          <w:rFonts w:ascii="Times New Roman" w:hAnsi="Times New Roman"/>
          <w:sz w:val="32"/>
          <w:szCs w:val="32"/>
          <w:highlight w:val="none"/>
        </w:rPr>
        <w:t xml:space="preserve">Fabian Leendertz and </w:t>
      </w:r>
      <w:r>
        <w:rPr>
          <w:rFonts w:hint="default" w:ascii="Times New Roman" w:hAnsi="Times New Roman"/>
          <w:color w:val="000000"/>
          <w:kern w:val="0"/>
          <w:sz w:val="32"/>
          <w:szCs w:val="32"/>
          <w:highlight w:val="none"/>
        </w:rPr>
        <w:t>Dr</w:t>
      </w:r>
      <w:r>
        <w:rPr>
          <w:rFonts w:hint="eastAsia" w:ascii="Times New Roman" w:hAnsi="Times New Roman"/>
          <w:color w:val="000000"/>
          <w:kern w:val="0"/>
          <w:sz w:val="32"/>
          <w:szCs w:val="32"/>
          <w:highlight w:val="none"/>
        </w:rPr>
        <w:t>.</w:t>
      </w:r>
      <w:r>
        <w:rPr>
          <w:rFonts w:hint="default" w:ascii="Times New Roman" w:hAnsi="Times New Roman"/>
          <w:color w:val="000000"/>
          <w:kern w:val="0"/>
          <w:sz w:val="32"/>
          <w:szCs w:val="32"/>
          <w:highlight w:val="none"/>
        </w:rPr>
        <w:t xml:space="preserve"> </w:t>
      </w:r>
      <w:r>
        <w:rPr>
          <w:rFonts w:ascii="Times New Roman" w:hAnsi="Times New Roman"/>
          <w:sz w:val="32"/>
          <w:szCs w:val="32"/>
          <w:highlight w:val="none"/>
        </w:rPr>
        <w:t xml:space="preserve">David Hayman did not come to China </w:t>
      </w:r>
      <w:r>
        <w:rPr>
          <w:rFonts w:hint="eastAsia" w:ascii="Times New Roman" w:hAnsi="Times New Roman"/>
          <w:sz w:val="32"/>
          <w:szCs w:val="32"/>
          <w:highlight w:val="none"/>
          <w:lang w:val="en-US" w:eastAsia="zh-CN"/>
        </w:rPr>
        <w:t xml:space="preserve">and </w:t>
      </w:r>
      <w:r>
        <w:rPr>
          <w:rFonts w:ascii="Times New Roman" w:hAnsi="Times New Roman"/>
          <w:sz w:val="32"/>
          <w:szCs w:val="32"/>
          <w:highlight w:val="none"/>
        </w:rPr>
        <w:t>joined the study via video link.</w:t>
      </w:r>
    </w:p>
    <w:p>
      <w:pPr>
        <w:ind w:firstLine="840"/>
        <w:jc w:val="left"/>
        <w:rPr>
          <w:rFonts w:hint="eastAsia" w:ascii="Times New Roman" w:hAnsi="Times New Roman"/>
          <w:sz w:val="32"/>
          <w:szCs w:val="32"/>
          <w:highlight w:val="none"/>
        </w:rPr>
      </w:pPr>
      <w:r>
        <w:rPr>
          <w:rFonts w:ascii="Times New Roman" w:hAnsi="Times New Roman"/>
          <w:color w:val="000000"/>
          <w:kern w:val="0"/>
          <w:sz w:val="32"/>
          <w:szCs w:val="32"/>
          <w:highlight w:val="none"/>
        </w:rPr>
        <w:t xml:space="preserve">■ From Jan. 15 to 27, WHO experts, then still in </w:t>
      </w:r>
      <w:r>
        <w:rPr>
          <w:rFonts w:hint="eastAsia" w:ascii="Times New Roman" w:hAnsi="Times New Roman"/>
          <w:color w:val="000000"/>
          <w:kern w:val="0"/>
          <w:sz w:val="32"/>
          <w:szCs w:val="32"/>
          <w:highlight w:val="none"/>
        </w:rPr>
        <w:t>medical observation in designated places,</w:t>
      </w:r>
      <w:r>
        <w:rPr>
          <w:rFonts w:hint="eastAsia" w:ascii="Times New Roman" w:hAnsi="Times New Roman"/>
          <w:color w:val="000000"/>
          <w:kern w:val="0"/>
          <w:sz w:val="32"/>
          <w:szCs w:val="32"/>
          <w:highlight w:val="none"/>
          <w:lang w:val="en-US" w:eastAsia="zh-CN"/>
        </w:rPr>
        <w:t xml:space="preserve"> </w:t>
      </w:r>
      <w:r>
        <w:rPr>
          <w:rFonts w:ascii="Times New Roman" w:hAnsi="Times New Roman"/>
          <w:color w:val="000000"/>
          <w:kern w:val="0"/>
          <w:sz w:val="32"/>
          <w:szCs w:val="32"/>
          <w:highlight w:val="none"/>
        </w:rPr>
        <w:t>conducted exchanges on academic topics via video link with Chinese experts:</w:t>
      </w:r>
    </w:p>
    <w:p>
      <w:pPr>
        <w:ind w:left="420" w:firstLine="840"/>
        <w:jc w:val="left"/>
        <w:rPr>
          <w:rFonts w:hint="eastAsia" w:ascii="Times New Roman" w:hAnsi="Times New Roman"/>
          <w:sz w:val="32"/>
          <w:szCs w:val="32"/>
          <w:highlight w:val="none"/>
        </w:rPr>
      </w:pPr>
      <w:r>
        <w:rPr>
          <w:rFonts w:ascii="Times New Roman" w:hAnsi="Times New Roman"/>
          <w:color w:val="000000"/>
          <w:kern w:val="0"/>
          <w:sz w:val="32"/>
          <w:szCs w:val="32"/>
          <w:highlight w:val="none"/>
        </w:rPr>
        <w:t>• An overview of the development of the integrated database developed by the China National Center for Bioinformation</w:t>
      </w:r>
    </w:p>
    <w:p>
      <w:pPr>
        <w:ind w:left="420" w:firstLine="840"/>
        <w:jc w:val="left"/>
        <w:rPr>
          <w:rFonts w:hint="eastAsia" w:ascii="Times New Roman" w:hAnsi="Times New Roman"/>
          <w:sz w:val="32"/>
          <w:szCs w:val="32"/>
          <w:highlight w:val="none"/>
        </w:rPr>
      </w:pPr>
      <w:r>
        <w:rPr>
          <w:rFonts w:ascii="Times New Roman" w:hAnsi="Times New Roman"/>
          <w:color w:val="000000"/>
          <w:kern w:val="0"/>
          <w:sz w:val="32"/>
          <w:szCs w:val="32"/>
          <w:highlight w:val="none"/>
        </w:rPr>
        <w:t>• The transmission of SARS-CoV-2 among mink in the Netherlands and steps taken to control outbreaks</w:t>
      </w:r>
    </w:p>
    <w:p>
      <w:pPr>
        <w:ind w:left="420" w:firstLine="840"/>
        <w:jc w:val="left"/>
        <w:rPr>
          <w:rFonts w:hint="eastAsia" w:ascii="Times New Roman" w:hAnsi="Times New Roman"/>
          <w:sz w:val="32"/>
          <w:szCs w:val="32"/>
          <w:highlight w:val="none"/>
        </w:rPr>
      </w:pPr>
      <w:r>
        <w:rPr>
          <w:rFonts w:ascii="Times New Roman" w:hAnsi="Times New Roman"/>
          <w:color w:val="000000"/>
          <w:kern w:val="0"/>
          <w:sz w:val="32"/>
          <w:szCs w:val="32"/>
          <w:highlight w:val="none"/>
        </w:rPr>
        <w:t>• Pathogen identification of COVID-19</w:t>
      </w:r>
    </w:p>
    <w:p>
      <w:pPr>
        <w:ind w:left="420" w:firstLine="840"/>
        <w:jc w:val="left"/>
        <w:rPr>
          <w:rFonts w:hint="eastAsia" w:ascii="Times New Roman" w:hAnsi="Times New Roman"/>
          <w:sz w:val="32"/>
          <w:szCs w:val="32"/>
          <w:highlight w:val="none"/>
        </w:rPr>
      </w:pPr>
      <w:r>
        <w:rPr>
          <w:rFonts w:ascii="Times New Roman" w:hAnsi="Times New Roman"/>
          <w:color w:val="000000"/>
          <w:kern w:val="0"/>
          <w:sz w:val="32"/>
          <w:szCs w:val="32"/>
          <w:highlight w:val="none"/>
        </w:rPr>
        <w:t xml:space="preserve">• </w:t>
      </w:r>
      <w:r>
        <w:rPr>
          <w:rFonts w:hint="eastAsia" w:ascii="Times New Roman" w:hAnsi="Times New Roman"/>
          <w:color w:val="000000"/>
          <w:kern w:val="0"/>
          <w:sz w:val="32"/>
          <w:szCs w:val="32"/>
          <w:highlight w:val="none"/>
        </w:rPr>
        <w:t>Collecti</w:t>
      </w:r>
      <w:r>
        <w:rPr>
          <w:rFonts w:ascii="Times New Roman" w:hAnsi="Times New Roman"/>
          <w:color w:val="000000"/>
          <w:kern w:val="0"/>
          <w:sz w:val="32"/>
          <w:szCs w:val="32"/>
          <w:highlight w:val="none"/>
        </w:rPr>
        <w:t>on</w:t>
      </w:r>
      <w:r>
        <w:rPr>
          <w:rFonts w:hint="eastAsia" w:ascii="Times New Roman" w:hAnsi="Times New Roman"/>
          <w:color w:val="000000"/>
          <w:kern w:val="0"/>
          <w:sz w:val="32"/>
          <w:szCs w:val="32"/>
          <w:highlight w:val="none"/>
        </w:rPr>
        <w:t xml:space="preserve"> and testing of a</w:t>
      </w:r>
      <w:r>
        <w:rPr>
          <w:rFonts w:ascii="Times New Roman" w:hAnsi="Times New Roman"/>
          <w:color w:val="000000"/>
          <w:kern w:val="0"/>
          <w:sz w:val="32"/>
          <w:szCs w:val="32"/>
          <w:highlight w:val="none"/>
        </w:rPr>
        <w:t xml:space="preserve">nimal and environmental </w:t>
      </w:r>
      <w:r>
        <w:rPr>
          <w:rFonts w:hint="eastAsia" w:ascii="Times New Roman" w:hAnsi="Times New Roman"/>
          <w:color w:val="000000"/>
          <w:kern w:val="0"/>
          <w:sz w:val="32"/>
          <w:szCs w:val="32"/>
          <w:highlight w:val="none"/>
        </w:rPr>
        <w:t>samples</w:t>
      </w:r>
      <w:r>
        <w:rPr>
          <w:rFonts w:ascii="Times New Roman" w:hAnsi="Times New Roman"/>
          <w:color w:val="000000"/>
          <w:kern w:val="0"/>
          <w:sz w:val="32"/>
          <w:szCs w:val="32"/>
          <w:highlight w:val="none"/>
        </w:rPr>
        <w:t xml:space="preserve"> in </w:t>
      </w:r>
      <w:r>
        <w:rPr>
          <w:rFonts w:hint="eastAsia" w:ascii="Times New Roman" w:hAnsi="Times New Roman"/>
          <w:color w:val="000000"/>
          <w:kern w:val="0"/>
          <w:sz w:val="32"/>
          <w:szCs w:val="32"/>
          <w:highlight w:val="none"/>
        </w:rPr>
        <w:t xml:space="preserve">the </w:t>
      </w:r>
      <w:r>
        <w:rPr>
          <w:rFonts w:ascii="Times New Roman" w:hAnsi="Times New Roman"/>
          <w:color w:val="000000"/>
          <w:kern w:val="0"/>
          <w:sz w:val="32"/>
          <w:szCs w:val="32"/>
          <w:highlight w:val="none"/>
        </w:rPr>
        <w:t xml:space="preserve">Huanan </w:t>
      </w:r>
      <w:r>
        <w:rPr>
          <w:rFonts w:hint="eastAsia" w:ascii="Times New Roman" w:hAnsi="Times New Roman"/>
          <w:color w:val="000000"/>
          <w:kern w:val="0"/>
          <w:sz w:val="32"/>
          <w:szCs w:val="32"/>
          <w:highlight w:val="none"/>
        </w:rPr>
        <w:t xml:space="preserve">Seafood Wholesale </w:t>
      </w:r>
      <w:r>
        <w:rPr>
          <w:rFonts w:ascii="Times New Roman" w:hAnsi="Times New Roman"/>
          <w:color w:val="000000"/>
          <w:kern w:val="0"/>
          <w:sz w:val="32"/>
          <w:szCs w:val="32"/>
          <w:highlight w:val="none"/>
        </w:rPr>
        <w:t>Market</w:t>
      </w:r>
      <w:r>
        <w:rPr>
          <w:rFonts w:hint="eastAsia" w:ascii="Times New Roman" w:hAnsi="Times New Roman"/>
          <w:color w:val="000000"/>
          <w:kern w:val="0"/>
          <w:sz w:val="32"/>
          <w:szCs w:val="32"/>
          <w:highlight w:val="none"/>
        </w:rPr>
        <w:t xml:space="preserve"> (here</w:t>
      </w:r>
      <w:r>
        <w:rPr>
          <w:rFonts w:hint="eastAsia" w:ascii="Times New Roman" w:hAnsi="Times New Roman"/>
          <w:color w:val="000000"/>
          <w:kern w:val="0"/>
          <w:sz w:val="32"/>
          <w:szCs w:val="32"/>
          <w:highlight w:val="none"/>
          <w:lang w:val="en-US"/>
        </w:rPr>
        <w:t>in</w:t>
      </w:r>
      <w:r>
        <w:rPr>
          <w:rFonts w:hint="eastAsia" w:ascii="Times New Roman" w:hAnsi="Times New Roman"/>
          <w:color w:val="000000"/>
          <w:kern w:val="0"/>
          <w:sz w:val="32"/>
          <w:szCs w:val="32"/>
          <w:highlight w:val="none"/>
        </w:rPr>
        <w:t xml:space="preserve">after </w:t>
      </w:r>
      <w:r>
        <w:rPr>
          <w:rFonts w:hint="eastAsia" w:ascii="Times New Roman" w:hAnsi="Times New Roman"/>
          <w:color w:val="000000"/>
          <w:kern w:val="0"/>
          <w:sz w:val="32"/>
          <w:szCs w:val="32"/>
          <w:highlight w:val="none"/>
          <w:lang w:val="en-US"/>
        </w:rPr>
        <w:t>referred</w:t>
      </w:r>
      <w:r>
        <w:rPr>
          <w:rFonts w:hint="default" w:ascii="Times New Roman" w:hAnsi="Times New Roman"/>
          <w:color w:val="000000"/>
          <w:kern w:val="0"/>
          <w:sz w:val="32"/>
          <w:szCs w:val="32"/>
          <w:highlight w:val="none"/>
        </w:rPr>
        <w:t xml:space="preserve"> </w:t>
      </w:r>
      <w:r>
        <w:rPr>
          <w:rFonts w:hint="eastAsia" w:ascii="Times New Roman" w:hAnsi="Times New Roman"/>
          <w:color w:val="000000"/>
          <w:kern w:val="0"/>
          <w:sz w:val="32"/>
          <w:szCs w:val="32"/>
          <w:highlight w:val="none"/>
          <w:lang w:val="en-US"/>
        </w:rPr>
        <w:t>to</w:t>
      </w:r>
      <w:r>
        <w:rPr>
          <w:rFonts w:hint="default" w:ascii="Times New Roman" w:hAnsi="Times New Roman"/>
          <w:color w:val="000000"/>
          <w:kern w:val="0"/>
          <w:sz w:val="32"/>
          <w:szCs w:val="32"/>
          <w:highlight w:val="none"/>
        </w:rPr>
        <w:t xml:space="preserve"> </w:t>
      </w:r>
      <w:r>
        <w:rPr>
          <w:rFonts w:hint="eastAsia" w:ascii="Times New Roman" w:hAnsi="Times New Roman"/>
          <w:color w:val="000000"/>
          <w:kern w:val="0"/>
          <w:sz w:val="32"/>
          <w:szCs w:val="32"/>
          <w:highlight w:val="none"/>
          <w:lang w:val="en-US"/>
        </w:rPr>
        <w:t>as</w:t>
      </w:r>
      <w:r>
        <w:rPr>
          <w:rFonts w:hint="default" w:ascii="Times New Roman" w:hAnsi="Times New Roman"/>
          <w:color w:val="000000"/>
          <w:kern w:val="0"/>
          <w:sz w:val="32"/>
          <w:szCs w:val="32"/>
          <w:highlight w:val="none"/>
        </w:rPr>
        <w:t xml:space="preserve"> </w:t>
      </w:r>
      <w:r>
        <w:rPr>
          <w:rFonts w:hint="eastAsia" w:ascii="Times New Roman" w:hAnsi="Times New Roman"/>
          <w:color w:val="000000"/>
          <w:kern w:val="0"/>
          <w:sz w:val="32"/>
          <w:szCs w:val="32"/>
          <w:highlight w:val="none"/>
        </w:rPr>
        <w:t>the Huanan market)</w:t>
      </w:r>
    </w:p>
    <w:p>
      <w:pPr>
        <w:ind w:left="420" w:firstLine="840"/>
        <w:jc w:val="left"/>
        <w:rPr>
          <w:rFonts w:hint="eastAsia" w:ascii="Times New Roman" w:hAnsi="Times New Roman"/>
          <w:sz w:val="32"/>
          <w:szCs w:val="32"/>
          <w:highlight w:val="none"/>
        </w:rPr>
      </w:pPr>
      <w:r>
        <w:rPr>
          <w:rFonts w:ascii="Times New Roman" w:hAnsi="Times New Roman"/>
          <w:color w:val="000000"/>
          <w:kern w:val="0"/>
          <w:sz w:val="32"/>
          <w:szCs w:val="32"/>
          <w:highlight w:val="none"/>
        </w:rPr>
        <w:t xml:space="preserve">• Types and sources of animal products in the Huanan </w:t>
      </w:r>
      <w:r>
        <w:rPr>
          <w:rFonts w:hint="eastAsia" w:ascii="Times New Roman" w:hAnsi="Times New Roman"/>
          <w:color w:val="000000"/>
          <w:kern w:val="0"/>
          <w:sz w:val="32"/>
          <w:szCs w:val="32"/>
          <w:highlight w:val="none"/>
        </w:rPr>
        <w:t>m</w:t>
      </w:r>
      <w:r>
        <w:rPr>
          <w:rFonts w:ascii="Times New Roman" w:hAnsi="Times New Roman"/>
          <w:color w:val="000000"/>
          <w:kern w:val="0"/>
          <w:sz w:val="32"/>
          <w:szCs w:val="32"/>
          <w:highlight w:val="none"/>
        </w:rPr>
        <w:t>arket</w:t>
      </w:r>
    </w:p>
    <w:p>
      <w:pPr>
        <w:ind w:left="420" w:firstLine="840"/>
        <w:jc w:val="left"/>
        <w:rPr>
          <w:rFonts w:hint="eastAsia" w:ascii="Times New Roman" w:hAnsi="Times New Roman"/>
          <w:sz w:val="32"/>
          <w:szCs w:val="32"/>
          <w:highlight w:val="none"/>
        </w:rPr>
      </w:pPr>
      <w:r>
        <w:rPr>
          <w:rFonts w:ascii="Times New Roman" w:hAnsi="Times New Roman"/>
          <w:color w:val="000000"/>
          <w:kern w:val="0"/>
          <w:sz w:val="32"/>
          <w:szCs w:val="32"/>
          <w:highlight w:val="none"/>
        </w:rPr>
        <w:t xml:space="preserve">• COVID-19 pandemic traceability and the </w:t>
      </w:r>
      <w:r>
        <w:rPr>
          <w:rFonts w:hint="eastAsia" w:ascii="Times New Roman" w:hAnsi="Times New Roman"/>
          <w:color w:val="000000"/>
          <w:kern w:val="0"/>
          <w:sz w:val="32"/>
          <w:szCs w:val="32"/>
          <w:highlight w:val="none"/>
        </w:rPr>
        <w:t xml:space="preserve">transmission of </w:t>
      </w:r>
      <w:r>
        <w:rPr>
          <w:rFonts w:ascii="Times New Roman" w:hAnsi="Times New Roman"/>
          <w:color w:val="000000"/>
          <w:kern w:val="0"/>
          <w:sz w:val="32"/>
          <w:szCs w:val="32"/>
          <w:highlight w:val="none"/>
        </w:rPr>
        <w:t>SARS-CoV-2</w:t>
      </w:r>
      <w:r>
        <w:rPr>
          <w:rFonts w:hint="eastAsia" w:ascii="Times New Roman" w:hAnsi="Times New Roman"/>
          <w:color w:val="000000"/>
          <w:kern w:val="0"/>
          <w:sz w:val="32"/>
          <w:szCs w:val="32"/>
          <w:highlight w:val="none"/>
        </w:rPr>
        <w:t xml:space="preserve"> via </w:t>
      </w:r>
      <w:r>
        <w:rPr>
          <w:rFonts w:ascii="Times New Roman" w:hAnsi="Times New Roman"/>
          <w:color w:val="000000"/>
          <w:kern w:val="0"/>
          <w:sz w:val="32"/>
          <w:szCs w:val="32"/>
          <w:highlight w:val="none"/>
        </w:rPr>
        <w:t>cold chain</w:t>
      </w:r>
    </w:p>
    <w:p>
      <w:pPr>
        <w:ind w:left="420" w:firstLine="840"/>
        <w:jc w:val="left"/>
        <w:rPr>
          <w:rFonts w:hint="eastAsia" w:ascii="Times New Roman" w:hAnsi="Times New Roman"/>
          <w:sz w:val="32"/>
          <w:szCs w:val="32"/>
          <w:highlight w:val="none"/>
        </w:rPr>
      </w:pPr>
      <w:r>
        <w:rPr>
          <w:rFonts w:ascii="Times New Roman" w:hAnsi="Times New Roman"/>
          <w:color w:val="000000"/>
          <w:kern w:val="0"/>
          <w:sz w:val="32"/>
          <w:szCs w:val="32"/>
          <w:highlight w:val="none"/>
        </w:rPr>
        <w:t>• Progress in tracing and monitoring of</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SARS-CoV-2</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in</w:t>
      </w:r>
      <w:r>
        <w:rPr>
          <w:rFonts w:hint="eastAsia" w:ascii="Times New Roman" w:hAnsi="Times New Roman"/>
          <w:color w:val="000000"/>
          <w:kern w:val="0"/>
          <w:sz w:val="32"/>
          <w:szCs w:val="32"/>
          <w:highlight w:val="none"/>
        </w:rPr>
        <w:t xml:space="preserve"> livestock</w:t>
      </w:r>
    </w:p>
    <w:p>
      <w:pPr>
        <w:ind w:left="420" w:firstLine="840"/>
        <w:jc w:val="left"/>
        <w:rPr>
          <w:rFonts w:hint="eastAsia" w:ascii="Times New Roman" w:hAnsi="Times New Roman"/>
          <w:sz w:val="32"/>
          <w:szCs w:val="32"/>
          <w:highlight w:val="none"/>
        </w:rPr>
      </w:pPr>
      <w:r>
        <w:rPr>
          <w:rFonts w:ascii="Times New Roman" w:hAnsi="Times New Roman"/>
          <w:color w:val="000000"/>
          <w:kern w:val="0"/>
          <w:sz w:val="32"/>
          <w:szCs w:val="32"/>
          <w:highlight w:val="none"/>
        </w:rPr>
        <w:t>• The investigation into the outbreak</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of</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SARS-CoV-2</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in</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Xinfadi</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market, Beijing in May-June 2020</w:t>
      </w:r>
    </w:p>
    <w:p>
      <w:pPr>
        <w:ind w:left="420" w:firstLine="840"/>
        <w:jc w:val="left"/>
        <w:rPr>
          <w:rFonts w:hint="eastAsia" w:ascii="Times New Roman" w:hAnsi="Times New Roman"/>
          <w:sz w:val="32"/>
          <w:szCs w:val="32"/>
          <w:highlight w:val="none"/>
        </w:rPr>
      </w:pPr>
      <w:r>
        <w:rPr>
          <w:rFonts w:ascii="Times New Roman" w:hAnsi="Times New Roman"/>
          <w:color w:val="000000"/>
          <w:kern w:val="0"/>
          <w:sz w:val="32"/>
          <w:szCs w:val="32"/>
          <w:highlight w:val="none"/>
        </w:rPr>
        <w:t>• An overview of geographical hotspots for potential emergence of zoonotic viral diseases (in</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particular</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coronavirus-related</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diseases)</w:t>
      </w:r>
    </w:p>
    <w:p>
      <w:pPr>
        <w:ind w:left="420" w:firstLine="840"/>
        <w:jc w:val="left"/>
        <w:rPr>
          <w:rFonts w:hint="eastAsia" w:ascii="Times New Roman" w:hAnsi="Times New Roman"/>
          <w:sz w:val="32"/>
          <w:szCs w:val="32"/>
          <w:highlight w:val="none"/>
        </w:rPr>
      </w:pPr>
      <w:r>
        <w:rPr>
          <w:rFonts w:ascii="Times New Roman" w:hAnsi="Times New Roman"/>
          <w:color w:val="000000"/>
          <w:kern w:val="0"/>
          <w:sz w:val="32"/>
          <w:szCs w:val="32"/>
          <w:highlight w:val="none"/>
        </w:rPr>
        <w:t>• Laboratory detection methods for</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SARS-CoV-2</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in animal samples</w:t>
      </w:r>
    </w:p>
    <w:p>
      <w:pPr>
        <w:ind w:left="420" w:firstLine="840"/>
        <w:jc w:val="left"/>
        <w:rPr>
          <w:rFonts w:hint="eastAsia" w:ascii="Times New Roman" w:hAnsi="Times New Roman"/>
          <w:sz w:val="32"/>
          <w:szCs w:val="32"/>
          <w:highlight w:val="none"/>
        </w:rPr>
      </w:pPr>
      <w:r>
        <w:rPr>
          <w:rFonts w:ascii="Times New Roman" w:hAnsi="Times New Roman"/>
          <w:color w:val="000000"/>
          <w:kern w:val="0"/>
          <w:sz w:val="32"/>
          <w:szCs w:val="32"/>
          <w:highlight w:val="none"/>
        </w:rPr>
        <w:t xml:space="preserve">• The </w:t>
      </w:r>
      <w:r>
        <w:rPr>
          <w:rFonts w:hint="eastAsia" w:ascii="Times New Roman" w:hAnsi="Times New Roman"/>
          <w:color w:val="000000"/>
          <w:kern w:val="0"/>
          <w:sz w:val="32"/>
          <w:szCs w:val="32"/>
          <w:highlight w:val="none"/>
        </w:rPr>
        <w:t>performance</w:t>
      </w:r>
      <w:r>
        <w:rPr>
          <w:rFonts w:ascii="Times New Roman" w:hAnsi="Times New Roman"/>
          <w:color w:val="000000"/>
          <w:kern w:val="0"/>
          <w:sz w:val="32"/>
          <w:szCs w:val="32"/>
          <w:highlight w:val="none"/>
        </w:rPr>
        <w:t xml:space="preserve"> of the SARS-CoV-2 </w:t>
      </w:r>
      <w:r>
        <w:rPr>
          <w:rFonts w:hint="eastAsia" w:ascii="Times New Roman" w:hAnsi="Times New Roman"/>
          <w:color w:val="000000"/>
          <w:kern w:val="0"/>
          <w:sz w:val="32"/>
          <w:szCs w:val="32"/>
          <w:highlight w:val="none"/>
        </w:rPr>
        <w:t xml:space="preserve">in </w:t>
      </w:r>
      <w:r>
        <w:rPr>
          <w:rFonts w:ascii="Times New Roman" w:hAnsi="Times New Roman"/>
          <w:color w:val="000000"/>
          <w:kern w:val="0"/>
          <w:sz w:val="32"/>
          <w:szCs w:val="32"/>
          <w:highlight w:val="none"/>
        </w:rPr>
        <w:t>laboratory</w:t>
      </w:r>
    </w:p>
    <w:p>
      <w:pPr>
        <w:ind w:left="420" w:firstLine="840"/>
        <w:jc w:val="left"/>
        <w:rPr>
          <w:rFonts w:hint="eastAsia" w:ascii="Times New Roman" w:hAnsi="Times New Roman"/>
          <w:sz w:val="32"/>
          <w:szCs w:val="32"/>
          <w:highlight w:val="none"/>
        </w:rPr>
      </w:pPr>
      <w:r>
        <w:rPr>
          <w:rFonts w:ascii="Times New Roman" w:hAnsi="Times New Roman"/>
          <w:color w:val="000000"/>
          <w:kern w:val="0"/>
          <w:sz w:val="32"/>
          <w:szCs w:val="32"/>
          <w:highlight w:val="none"/>
        </w:rPr>
        <w:t>• Surveillance of SARS-CoV-2 in wild animals</w:t>
      </w:r>
    </w:p>
    <w:p>
      <w:pPr>
        <w:ind w:left="420" w:firstLine="840"/>
        <w:jc w:val="left"/>
        <w:rPr>
          <w:rFonts w:hint="eastAsia" w:ascii="Times New Roman" w:hAnsi="Times New Roman"/>
          <w:sz w:val="32"/>
          <w:szCs w:val="32"/>
          <w:highlight w:val="none"/>
        </w:rPr>
      </w:pPr>
      <w:r>
        <w:rPr>
          <w:rFonts w:ascii="Times New Roman" w:hAnsi="Times New Roman"/>
          <w:color w:val="000000"/>
          <w:kern w:val="0"/>
          <w:sz w:val="32"/>
          <w:szCs w:val="32"/>
          <w:highlight w:val="none"/>
        </w:rPr>
        <w:t>• The infection risk in cats, dogs and pigs to</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SARS-CoV-2</w:t>
      </w:r>
    </w:p>
    <w:p>
      <w:pPr>
        <w:ind w:left="420" w:firstLine="840"/>
        <w:jc w:val="left"/>
        <w:rPr>
          <w:rFonts w:ascii="Times New Roman" w:hAnsi="Times New Roman"/>
          <w:sz w:val="32"/>
          <w:szCs w:val="32"/>
          <w:highlight w:val="none"/>
        </w:rPr>
      </w:pPr>
      <w:r>
        <w:rPr>
          <w:rFonts w:ascii="Times New Roman" w:hAnsi="Times New Roman"/>
          <w:color w:val="000000"/>
          <w:kern w:val="0"/>
          <w:sz w:val="32"/>
          <w:szCs w:val="32"/>
          <w:highlight w:val="none"/>
        </w:rPr>
        <w:t>• The research work of the Wuhan Institute of Virology.</w:t>
      </w:r>
    </w:p>
    <w:p>
      <w:pPr>
        <w:widowControl/>
        <w:ind w:firstLine="450"/>
        <w:jc w:val="left"/>
        <w:rPr>
          <w:rFonts w:ascii="Arial" w:hAnsi="Arial" w:cs="Arial"/>
          <w:color w:val="000000"/>
          <w:sz w:val="32"/>
          <w:szCs w:val="32"/>
          <w:highlight w:val="none"/>
        </w:rPr>
      </w:pPr>
      <w:r>
        <w:rPr>
          <w:rFonts w:ascii="Times New Roman" w:hAnsi="Times New Roman"/>
          <w:color w:val="000000"/>
          <w:kern w:val="0"/>
          <w:sz w:val="32"/>
          <w:szCs w:val="32"/>
          <w:highlight w:val="none"/>
        </w:rPr>
        <w:t>The joint team agreed on work plans, the outline of the joint report, and a</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plan</w:t>
      </w:r>
      <w:r>
        <w:rPr>
          <w:rFonts w:hint="eastAsia" w:ascii="Times New Roman" w:hAnsi="Times New Roman"/>
          <w:color w:val="000000"/>
          <w:kern w:val="0"/>
          <w:sz w:val="32"/>
          <w:szCs w:val="32"/>
          <w:highlight w:val="none"/>
        </w:rPr>
        <w:t xml:space="preserve"> of site visits</w:t>
      </w:r>
      <w:r>
        <w:rPr>
          <w:rFonts w:ascii="Times New Roman" w:hAnsi="Times New Roman"/>
          <w:color w:val="000000"/>
          <w:kern w:val="0"/>
          <w:sz w:val="32"/>
          <w:szCs w:val="32"/>
          <w:highlight w:val="none"/>
        </w:rPr>
        <w:t>.</w:t>
      </w:r>
    </w:p>
    <w:p>
      <w:pPr>
        <w:widowControl/>
        <w:ind w:firstLine="840"/>
        <w:jc w:val="left"/>
        <w:rPr>
          <w:rFonts w:hint="eastAsia" w:ascii="Arial" w:hAnsi="Arial" w:cs="Arial"/>
          <w:color w:val="000000"/>
          <w:sz w:val="32"/>
          <w:szCs w:val="32"/>
          <w:highlight w:val="none"/>
        </w:rPr>
      </w:pPr>
      <w:r>
        <w:rPr>
          <w:rFonts w:ascii="Times New Roman" w:hAnsi="Times New Roman"/>
          <w:color w:val="000000"/>
          <w:kern w:val="0"/>
          <w:sz w:val="32"/>
          <w:szCs w:val="32"/>
          <w:highlight w:val="none"/>
        </w:rPr>
        <w:t>■ On Jan. 28, international experts concluded their medical observation in designated places and began site visits. The following each day saw the joint team, after making site visits, hold group meetings or a plenary meeting to discuss existing scientific evidence and data analysis methods, and jointly interpret</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 xml:space="preserve">data including epidemiological data on early cases, genomic data, and animal and environmental testing data. They also worked in groups to analyze data and </w:t>
      </w:r>
      <w:r>
        <w:rPr>
          <w:rFonts w:hint="default" w:ascii="Times New Roman" w:hAnsi="Times New Roman"/>
          <w:color w:val="000000"/>
          <w:kern w:val="0"/>
          <w:sz w:val="32"/>
          <w:szCs w:val="32"/>
          <w:highlight w:val="none"/>
        </w:rPr>
        <w:t xml:space="preserve">to </w:t>
      </w:r>
      <w:r>
        <w:rPr>
          <w:rFonts w:ascii="Times New Roman" w:hAnsi="Times New Roman"/>
          <w:color w:val="000000"/>
          <w:kern w:val="0"/>
          <w:sz w:val="32"/>
          <w:szCs w:val="32"/>
          <w:highlight w:val="none"/>
        </w:rPr>
        <w:t>draft the joint report. Meetings often went on late into the night, with some group discussions even lasting until the wee hours the next day.</w:t>
      </w:r>
    </w:p>
    <w:p>
      <w:pPr>
        <w:widowControl/>
        <w:ind w:firstLine="840"/>
        <w:jc w:val="left"/>
        <w:rPr>
          <w:rFonts w:ascii="Arial" w:hAnsi="Arial" w:cs="Arial"/>
          <w:color w:val="000000"/>
          <w:sz w:val="32"/>
          <w:szCs w:val="32"/>
          <w:highlight w:val="none"/>
        </w:rPr>
      </w:pPr>
      <w:r>
        <w:rPr>
          <w:rFonts w:ascii="Times New Roman" w:hAnsi="Times New Roman"/>
          <w:kern w:val="0"/>
          <w:sz w:val="32"/>
          <w:szCs w:val="32"/>
          <w:highlight w:val="none"/>
        </w:rPr>
        <w:t xml:space="preserve">■ On Jan. 29, the joint team visited Xinhua Hospital (Hubei Hospital of Integrated Traditional Chinese and Western Medicine) to learn about the diagnosis of the first patient of pneumonia of unknown </w:t>
      </w:r>
      <w:r>
        <w:rPr>
          <w:rFonts w:hint="eastAsia" w:ascii="Times New Roman" w:hAnsi="Times New Roman"/>
          <w:kern w:val="0"/>
          <w:sz w:val="32"/>
          <w:szCs w:val="32"/>
          <w:highlight w:val="none"/>
        </w:rPr>
        <w:t>etiology (PUE)</w:t>
      </w:r>
      <w:r>
        <w:rPr>
          <w:rFonts w:ascii="Times New Roman" w:hAnsi="Times New Roman"/>
          <w:kern w:val="0"/>
          <w:sz w:val="32"/>
          <w:szCs w:val="32"/>
          <w:highlight w:val="none"/>
        </w:rPr>
        <w:t xml:space="preserve"> by Dr. Zhang Jixian, the case’s follow-up treatment at the hospital, and the treatment of COVID-19 patients by the hospital during the outbreak. The case with the earliest onset date reported to the National Notifiable </w:t>
      </w:r>
      <w:r>
        <w:rPr>
          <w:rFonts w:hint="default" w:ascii="Times New Roman" w:hAnsi="Times New Roman"/>
          <w:kern w:val="0"/>
          <w:sz w:val="32"/>
          <w:szCs w:val="32"/>
          <w:highlight w:val="none"/>
        </w:rPr>
        <w:t xml:space="preserve">Infectious </w:t>
      </w:r>
      <w:r>
        <w:rPr>
          <w:rFonts w:ascii="Times New Roman" w:hAnsi="Times New Roman"/>
          <w:kern w:val="0"/>
          <w:sz w:val="32"/>
          <w:szCs w:val="32"/>
          <w:highlight w:val="none"/>
        </w:rPr>
        <w:t>Disease Reporting System (NN</w:t>
      </w:r>
      <w:r>
        <w:rPr>
          <w:rFonts w:hint="default" w:ascii="Times New Roman" w:hAnsi="Times New Roman"/>
          <w:kern w:val="0"/>
          <w:sz w:val="32"/>
          <w:szCs w:val="32"/>
          <w:highlight w:val="none"/>
        </w:rPr>
        <w:t>I</w:t>
      </w:r>
      <w:r>
        <w:rPr>
          <w:rFonts w:ascii="Times New Roman" w:hAnsi="Times New Roman"/>
          <w:kern w:val="0"/>
          <w:sz w:val="32"/>
          <w:szCs w:val="32"/>
          <w:highlight w:val="none"/>
        </w:rPr>
        <w:t xml:space="preserve">DRS) -- who became ill on Dec. 8, 2019 -- was invited to have face-to-face </w:t>
      </w:r>
      <w:r>
        <w:rPr>
          <w:rFonts w:hint="eastAsia" w:ascii="Times New Roman" w:hAnsi="Times New Roman"/>
          <w:kern w:val="0"/>
          <w:sz w:val="32"/>
          <w:szCs w:val="32"/>
          <w:highlight w:val="none"/>
        </w:rPr>
        <w:t>interview</w:t>
      </w:r>
      <w:r>
        <w:rPr>
          <w:rFonts w:ascii="Times New Roman" w:hAnsi="Times New Roman"/>
          <w:kern w:val="0"/>
          <w:sz w:val="32"/>
          <w:szCs w:val="32"/>
          <w:highlight w:val="none"/>
        </w:rPr>
        <w:t xml:space="preserve"> with the international joint team.</w:t>
      </w:r>
    </w:p>
    <w:p>
      <w:pPr>
        <w:widowControl/>
        <w:ind w:firstLine="420"/>
        <w:jc w:val="left"/>
        <w:rPr>
          <w:rFonts w:ascii="Arial" w:hAnsi="Arial" w:cs="Arial"/>
          <w:sz w:val="32"/>
          <w:szCs w:val="32"/>
          <w:highlight w:val="none"/>
        </w:rPr>
      </w:pPr>
      <w:r>
        <w:rPr>
          <w:rFonts w:ascii="Times New Roman" w:hAnsi="Times New Roman"/>
          <w:b/>
          <w:bCs/>
          <w:kern w:val="0"/>
          <w:sz w:val="32"/>
          <w:szCs w:val="32"/>
          <w:highlight w:val="none"/>
        </w:rPr>
        <w:t>Interview with the patient who had recovered from COVID-19:</w:t>
      </w:r>
    </w:p>
    <w:p>
      <w:pPr>
        <w:widowControl/>
        <w:ind w:firstLine="420"/>
        <w:jc w:val="left"/>
        <w:rPr>
          <w:rFonts w:hint="eastAsia" w:ascii="Times New Roman" w:hAnsi="Times New Roman"/>
          <w:kern w:val="0"/>
          <w:sz w:val="32"/>
          <w:szCs w:val="32"/>
          <w:highlight w:val="none"/>
        </w:rPr>
      </w:pPr>
      <w:r>
        <w:rPr>
          <w:rFonts w:ascii="Times New Roman" w:hAnsi="Times New Roman"/>
          <w:kern w:val="0"/>
          <w:sz w:val="32"/>
          <w:szCs w:val="32"/>
          <w:highlight w:val="none"/>
        </w:rPr>
        <w:t xml:space="preserve">Through questions about the patient’s personal information and family, the WHO expert team learned that the interviewee works in </w:t>
      </w:r>
      <w:r>
        <w:rPr>
          <w:rFonts w:hint="eastAsia" w:ascii="Times New Roman" w:hAnsi="Times New Roman"/>
          <w:kern w:val="0"/>
          <w:sz w:val="32"/>
          <w:szCs w:val="32"/>
          <w:highlight w:val="none"/>
        </w:rPr>
        <w:t>a</w:t>
      </w:r>
      <w:r>
        <w:rPr>
          <w:rFonts w:ascii="Times New Roman" w:hAnsi="Times New Roman"/>
          <w:kern w:val="0"/>
          <w:sz w:val="32"/>
          <w:szCs w:val="32"/>
          <w:highlight w:val="none"/>
        </w:rPr>
        <w:t xml:space="preserve"> family business as an accountant. The interview found no evidence of high-risk exposure (including exposure to wild animals, mass gatherings, contacts with medical institutions, contacts with symptomatic individuals, and travel). The interviewee mentioned a relative who works in the healthcare system and another relative who had visited a local market, but no infections were reported at these places. The interviewee commutes by public transportation with no history of travel outside Wuhan.</w:t>
      </w:r>
    </w:p>
    <w:p>
      <w:pPr>
        <w:widowControl/>
        <w:ind w:firstLine="840"/>
        <w:jc w:val="left"/>
        <w:rPr>
          <w:rFonts w:hint="eastAsia" w:ascii="Times New Roman" w:hAnsi="Times New Roman"/>
          <w:sz w:val="32"/>
          <w:szCs w:val="32"/>
          <w:highlight w:val="none"/>
        </w:rPr>
      </w:pPr>
      <w:r>
        <w:rPr>
          <w:rFonts w:ascii="Times New Roman" w:hAnsi="Times New Roman"/>
          <w:kern w:val="0"/>
          <w:sz w:val="32"/>
          <w:szCs w:val="32"/>
          <w:highlight w:val="none"/>
        </w:rPr>
        <w:t>■</w:t>
      </w:r>
      <w:r>
        <w:rPr>
          <w:rFonts w:ascii="Times New Roman" w:hAnsi="Times New Roman"/>
          <w:sz w:val="32"/>
          <w:szCs w:val="32"/>
          <w:highlight w:val="none"/>
        </w:rPr>
        <w:t xml:space="preserve"> On Jan. 30, the joint team visited </w:t>
      </w:r>
      <w:r>
        <w:rPr>
          <w:rFonts w:hint="eastAsia" w:ascii="Times New Roman" w:hAnsi="Times New Roman"/>
          <w:sz w:val="32"/>
          <w:szCs w:val="32"/>
          <w:highlight w:val="none"/>
        </w:rPr>
        <w:t xml:space="preserve">the </w:t>
      </w:r>
      <w:r>
        <w:rPr>
          <w:rFonts w:ascii="Times New Roman" w:hAnsi="Times New Roman"/>
          <w:sz w:val="32"/>
          <w:szCs w:val="32"/>
          <w:highlight w:val="none"/>
        </w:rPr>
        <w:t xml:space="preserve">Jinyintan Hospital for Infectious Diseases in Wuhan. </w:t>
      </w:r>
      <w:r>
        <w:rPr>
          <w:rFonts w:hint="eastAsia" w:ascii="Times New Roman" w:hAnsi="Times New Roman"/>
          <w:sz w:val="32"/>
          <w:szCs w:val="32"/>
          <w:highlight w:val="none"/>
        </w:rPr>
        <w:t xml:space="preserve">The joint team also paid a </w:t>
      </w:r>
      <w:r>
        <w:rPr>
          <w:rFonts w:ascii="Times New Roman" w:hAnsi="Times New Roman"/>
          <w:sz w:val="32"/>
          <w:szCs w:val="32"/>
          <w:highlight w:val="none"/>
        </w:rPr>
        <w:t xml:space="preserve">visit to a COVID-19 exhibition at its request. The team talked with former president of the hospital Zhang Dingyu and others, and learned about the hospital’s admission and treatment of the first batch of patients with </w:t>
      </w:r>
      <w:r>
        <w:rPr>
          <w:rFonts w:hint="eastAsia" w:ascii="Times New Roman" w:hAnsi="Times New Roman"/>
          <w:sz w:val="32"/>
          <w:szCs w:val="32"/>
          <w:highlight w:val="none"/>
        </w:rPr>
        <w:t>PUE</w:t>
      </w:r>
      <w:r>
        <w:rPr>
          <w:rFonts w:ascii="Times New Roman" w:hAnsi="Times New Roman"/>
          <w:sz w:val="32"/>
          <w:szCs w:val="32"/>
          <w:highlight w:val="none"/>
        </w:rPr>
        <w:t>, treatment of severe COVID-19 cases with the assistance of medical workers sent from across the country, and day-to-day scientific research management, particularly COVID-19 research carried out at the hospital.</w:t>
      </w:r>
    </w:p>
    <w:p>
      <w:pPr>
        <w:widowControl/>
        <w:ind w:firstLine="840"/>
        <w:jc w:val="left"/>
        <w:rPr>
          <w:rFonts w:ascii="Arial" w:hAnsi="Arial" w:cs="Arial"/>
          <w:sz w:val="32"/>
          <w:szCs w:val="32"/>
          <w:highlight w:val="none"/>
        </w:rPr>
      </w:pPr>
      <w:r>
        <w:rPr>
          <w:rFonts w:ascii="Times New Roman" w:hAnsi="Times New Roman"/>
          <w:kern w:val="0"/>
          <w:sz w:val="32"/>
          <w:szCs w:val="32"/>
          <w:highlight w:val="none"/>
        </w:rPr>
        <w:t>■</w:t>
      </w:r>
      <w:r>
        <w:rPr>
          <w:rFonts w:ascii="Times New Roman" w:hAnsi="Times New Roman"/>
          <w:sz w:val="32"/>
          <w:szCs w:val="32"/>
          <w:highlight w:val="none"/>
        </w:rPr>
        <w:t xml:space="preserve"> On Jan. 31, the joint team visited </w:t>
      </w:r>
      <w:r>
        <w:rPr>
          <w:rFonts w:hint="eastAsia" w:ascii="Times New Roman" w:hAnsi="Times New Roman"/>
          <w:sz w:val="32"/>
          <w:szCs w:val="32"/>
          <w:highlight w:val="none"/>
        </w:rPr>
        <w:t xml:space="preserve">the </w:t>
      </w:r>
      <w:r>
        <w:rPr>
          <w:rFonts w:ascii="Times New Roman" w:hAnsi="Times New Roman"/>
          <w:sz w:val="32"/>
          <w:szCs w:val="32"/>
          <w:highlight w:val="none"/>
        </w:rPr>
        <w:t xml:space="preserve">Baishazhou Wholesale Market and the then-closed Huanan </w:t>
      </w:r>
      <w:r>
        <w:rPr>
          <w:rFonts w:hint="eastAsia" w:ascii="Times New Roman" w:hAnsi="Times New Roman"/>
          <w:sz w:val="32"/>
          <w:szCs w:val="32"/>
          <w:highlight w:val="none"/>
        </w:rPr>
        <w:t>m</w:t>
      </w:r>
      <w:r>
        <w:rPr>
          <w:rFonts w:ascii="Times New Roman" w:hAnsi="Times New Roman"/>
          <w:sz w:val="32"/>
          <w:szCs w:val="32"/>
          <w:highlight w:val="none"/>
        </w:rPr>
        <w:t>arket. After talking with merchants, managers, and regulators of the two markets, as well as residents in the neighborhoods, experts of the team gained more information about the two markets, especially the Huanan market, including their layout, products for sale, and management, hygiene management in particular.</w:t>
      </w:r>
    </w:p>
    <w:p>
      <w:pPr>
        <w:pStyle w:val="5"/>
        <w:widowControl/>
        <w:ind w:firstLine="452"/>
        <w:jc w:val="left"/>
        <w:rPr>
          <w:rFonts w:ascii="Arial" w:hAnsi="Arial" w:cs="Arial"/>
          <w:sz w:val="32"/>
          <w:szCs w:val="32"/>
          <w:highlight w:val="none"/>
        </w:rPr>
      </w:pPr>
      <w:r>
        <w:rPr>
          <w:rFonts w:hint="eastAsia" w:ascii="Times New Roman" w:hAnsi="Times New Roman"/>
          <w:b/>
          <w:bCs/>
          <w:sz w:val="32"/>
          <w:szCs w:val="32"/>
          <w:highlight w:val="none"/>
          <w:lang w:val="en-US" w:eastAsia="zh-CN"/>
        </w:rPr>
        <w:t xml:space="preserve">Focusing </w:t>
      </w:r>
      <w:r>
        <w:rPr>
          <w:rFonts w:ascii="Times New Roman" w:hAnsi="Times New Roman"/>
          <w:b/>
          <w:bCs/>
          <w:sz w:val="32"/>
          <w:szCs w:val="32"/>
          <w:highlight w:val="none"/>
        </w:rPr>
        <w:t xml:space="preserve">on the Huanan </w:t>
      </w:r>
      <w:r>
        <w:rPr>
          <w:rFonts w:hint="eastAsia" w:ascii="Times New Roman" w:hAnsi="Times New Roman"/>
          <w:b/>
          <w:bCs/>
          <w:sz w:val="32"/>
          <w:szCs w:val="32"/>
          <w:highlight w:val="none"/>
        </w:rPr>
        <w:t>m</w:t>
      </w:r>
      <w:r>
        <w:rPr>
          <w:rFonts w:ascii="Times New Roman" w:hAnsi="Times New Roman"/>
          <w:b/>
          <w:bCs/>
          <w:sz w:val="32"/>
          <w:szCs w:val="32"/>
          <w:highlight w:val="none"/>
        </w:rPr>
        <w:t>arket</w:t>
      </w:r>
    </w:p>
    <w:p>
      <w:pPr>
        <w:pStyle w:val="5"/>
        <w:widowControl/>
        <w:ind w:firstLine="450"/>
        <w:jc w:val="left"/>
        <w:rPr>
          <w:rFonts w:hint="eastAsia" w:ascii="Arial" w:hAnsi="Arial" w:cs="Arial"/>
          <w:sz w:val="32"/>
          <w:szCs w:val="32"/>
          <w:highlight w:val="none"/>
        </w:rPr>
      </w:pPr>
      <w:r>
        <w:rPr>
          <w:rFonts w:ascii="Times New Roman" w:hAnsi="Times New Roman"/>
          <w:sz w:val="32"/>
          <w:szCs w:val="32"/>
          <w:highlight w:val="none"/>
        </w:rPr>
        <w:t xml:space="preserve">Although the Huanan </w:t>
      </w:r>
      <w:r>
        <w:rPr>
          <w:rFonts w:hint="eastAsia" w:ascii="Times New Roman" w:hAnsi="Times New Roman"/>
          <w:sz w:val="32"/>
          <w:szCs w:val="32"/>
          <w:highlight w:val="none"/>
        </w:rPr>
        <w:t>m</w:t>
      </w:r>
      <w:r>
        <w:rPr>
          <w:rFonts w:ascii="Times New Roman" w:hAnsi="Times New Roman"/>
          <w:sz w:val="32"/>
          <w:szCs w:val="32"/>
          <w:highlight w:val="none"/>
        </w:rPr>
        <w:t xml:space="preserve">arket was closed on Jan. 1, 2020 and subsequently disinfected, it remains shuttered and closed to the public. </w:t>
      </w:r>
      <w:r>
        <w:rPr>
          <w:rFonts w:hint="eastAsia" w:ascii="Times New Roman" w:hAnsi="Times New Roman"/>
          <w:sz w:val="32"/>
          <w:szCs w:val="32"/>
          <w:highlight w:val="none"/>
        </w:rPr>
        <w:t>In the market</w:t>
      </w:r>
      <w:r>
        <w:rPr>
          <w:rFonts w:ascii="Times New Roman" w:hAnsi="Times New Roman"/>
          <w:sz w:val="32"/>
          <w:szCs w:val="32"/>
          <w:highlight w:val="none"/>
        </w:rPr>
        <w:t>’</w:t>
      </w:r>
      <w:r>
        <w:rPr>
          <w:rFonts w:hint="eastAsia" w:ascii="Times New Roman" w:hAnsi="Times New Roman"/>
          <w:sz w:val="32"/>
          <w:szCs w:val="32"/>
          <w:highlight w:val="none"/>
        </w:rPr>
        <w:t>s area most linked to COVID-19, its west section, t</w:t>
      </w:r>
      <w:r>
        <w:rPr>
          <w:rFonts w:ascii="Times New Roman" w:hAnsi="Times New Roman"/>
          <w:sz w:val="32"/>
          <w:szCs w:val="32"/>
          <w:highlight w:val="none"/>
        </w:rPr>
        <w:t>he team visited various stalls, the ventilation system which had been shut off</w:t>
      </w:r>
      <w:r>
        <w:rPr>
          <w:rFonts w:hint="eastAsia" w:ascii="Times New Roman" w:hAnsi="Times New Roman"/>
          <w:sz w:val="32"/>
          <w:szCs w:val="32"/>
          <w:highlight w:val="none"/>
        </w:rPr>
        <w:t xml:space="preserve">, </w:t>
      </w:r>
      <w:r>
        <w:rPr>
          <w:rFonts w:ascii="Times New Roman" w:hAnsi="Times New Roman"/>
          <w:sz w:val="32"/>
          <w:szCs w:val="32"/>
          <w:highlight w:val="none"/>
        </w:rPr>
        <w:t>and warehouses that had been closed since the prohibition of live poultry markets in China</w:t>
      </w:r>
      <w:r>
        <w:rPr>
          <w:rFonts w:hint="eastAsia" w:ascii="Times New Roman" w:hAnsi="Times New Roman"/>
          <w:sz w:val="32"/>
          <w:szCs w:val="32"/>
          <w:highlight w:val="none"/>
        </w:rPr>
        <w:t>.</w:t>
      </w:r>
    </w:p>
    <w:p>
      <w:pPr>
        <w:pStyle w:val="5"/>
        <w:widowControl/>
        <w:ind w:firstLine="452"/>
        <w:jc w:val="left"/>
        <w:rPr>
          <w:rFonts w:ascii="Arial" w:hAnsi="Arial" w:cs="Arial"/>
          <w:sz w:val="32"/>
          <w:szCs w:val="32"/>
          <w:highlight w:val="none"/>
        </w:rPr>
      </w:pPr>
      <w:r>
        <w:rPr>
          <w:rFonts w:ascii="Times New Roman" w:hAnsi="Times New Roman"/>
          <w:b/>
          <w:bCs/>
          <w:sz w:val="32"/>
          <w:szCs w:val="32"/>
          <w:highlight w:val="none"/>
        </w:rPr>
        <w:t>Meeting with people related to the Huanan market</w:t>
      </w:r>
    </w:p>
    <w:p>
      <w:pPr>
        <w:pStyle w:val="5"/>
        <w:widowControl/>
        <w:ind w:firstLine="450"/>
        <w:jc w:val="left"/>
        <w:rPr>
          <w:rFonts w:ascii="Arial" w:hAnsi="Arial" w:cs="Arial"/>
          <w:sz w:val="32"/>
          <w:szCs w:val="32"/>
          <w:highlight w:val="none"/>
        </w:rPr>
      </w:pPr>
      <w:r>
        <w:rPr>
          <w:rFonts w:ascii="Times New Roman" w:hAnsi="Times New Roman"/>
          <w:sz w:val="32"/>
          <w:szCs w:val="32"/>
          <w:highlight w:val="none"/>
        </w:rPr>
        <w:t xml:space="preserve">The joint team had a face-to-face meeting with </w:t>
      </w:r>
      <w:r>
        <w:rPr>
          <w:rFonts w:hint="eastAsia" w:ascii="Times New Roman" w:hAnsi="Times New Roman"/>
          <w:sz w:val="32"/>
          <w:szCs w:val="32"/>
          <w:highlight w:val="none"/>
        </w:rPr>
        <w:t xml:space="preserve">the </w:t>
      </w:r>
      <w:r>
        <w:rPr>
          <w:rFonts w:ascii="Times New Roman" w:hAnsi="Times New Roman"/>
          <w:sz w:val="32"/>
          <w:szCs w:val="32"/>
          <w:highlight w:val="none"/>
        </w:rPr>
        <w:t>Huanan market staff and customers, and talked with two vendors of the market who sold frozen beef and frozen seafood, two suppliers of frozen products, market regulators and the market manager, as well as two</w:t>
      </w:r>
      <w:r>
        <w:rPr>
          <w:rFonts w:hint="eastAsia" w:ascii="Times New Roman" w:hAnsi="Times New Roman"/>
          <w:sz w:val="32"/>
          <w:szCs w:val="32"/>
          <w:highlight w:val="none"/>
        </w:rPr>
        <w:t xml:space="preserve"> </w:t>
      </w:r>
      <w:r>
        <w:rPr>
          <w:rFonts w:ascii="Times New Roman" w:hAnsi="Times New Roman"/>
          <w:sz w:val="32"/>
          <w:szCs w:val="32"/>
          <w:highlight w:val="none"/>
        </w:rPr>
        <w:t>residents</w:t>
      </w:r>
      <w:r>
        <w:rPr>
          <w:rFonts w:hint="eastAsia" w:ascii="Times New Roman" w:hAnsi="Times New Roman"/>
          <w:sz w:val="32"/>
          <w:szCs w:val="32"/>
          <w:highlight w:val="none"/>
        </w:rPr>
        <w:t xml:space="preserve"> in the </w:t>
      </w:r>
      <w:r>
        <w:rPr>
          <w:rFonts w:ascii="Times New Roman" w:hAnsi="Times New Roman"/>
          <w:sz w:val="32"/>
          <w:szCs w:val="32"/>
          <w:highlight w:val="none"/>
        </w:rPr>
        <w:t>neighborhood.</w:t>
      </w:r>
    </w:p>
    <w:p>
      <w:pPr>
        <w:pStyle w:val="5"/>
        <w:widowControl/>
        <w:ind w:firstLine="450"/>
        <w:jc w:val="left"/>
        <w:rPr>
          <w:rFonts w:ascii="Arial" w:hAnsi="Arial" w:cs="Arial"/>
          <w:sz w:val="32"/>
          <w:szCs w:val="32"/>
          <w:highlight w:val="none"/>
        </w:rPr>
      </w:pPr>
      <w:r>
        <w:rPr>
          <w:rFonts w:ascii="Times New Roman" w:hAnsi="Times New Roman"/>
          <w:sz w:val="32"/>
          <w:szCs w:val="32"/>
          <w:highlight w:val="none"/>
        </w:rPr>
        <w:t xml:space="preserve">The manager informed the </w:t>
      </w:r>
      <w:r>
        <w:rPr>
          <w:rFonts w:hint="eastAsia" w:ascii="Times New Roman" w:hAnsi="Times New Roman"/>
          <w:sz w:val="32"/>
          <w:szCs w:val="32"/>
          <w:highlight w:val="none"/>
        </w:rPr>
        <w:t xml:space="preserve">joint </w:t>
      </w:r>
      <w:r>
        <w:rPr>
          <w:rFonts w:ascii="Times New Roman" w:hAnsi="Times New Roman"/>
          <w:sz w:val="32"/>
          <w:szCs w:val="32"/>
          <w:highlight w:val="none"/>
        </w:rPr>
        <w:t>team that the market was cleaned twice a day, morning and evening. Pests and rats were sought out and killed</w:t>
      </w:r>
      <w:r>
        <w:rPr>
          <w:rFonts w:hint="eastAsia" w:ascii="Times New Roman" w:hAnsi="Times New Roman"/>
          <w:sz w:val="32"/>
          <w:szCs w:val="32"/>
          <w:highlight w:val="none"/>
        </w:rPr>
        <w:t xml:space="preserve"> before </w:t>
      </w:r>
      <w:r>
        <w:rPr>
          <w:rFonts w:ascii="Times New Roman" w:hAnsi="Times New Roman"/>
          <w:sz w:val="32"/>
          <w:szCs w:val="32"/>
          <w:highlight w:val="none"/>
        </w:rPr>
        <w:t xml:space="preserve">holes were closed. Rigorous cleaning was done once or twice a week. Even though there </w:t>
      </w:r>
      <w:r>
        <w:rPr>
          <w:rFonts w:hint="eastAsia" w:ascii="Times New Roman" w:hAnsi="Times New Roman"/>
          <w:sz w:val="32"/>
          <w:szCs w:val="32"/>
          <w:highlight w:val="none"/>
        </w:rPr>
        <w:t>we</w:t>
      </w:r>
      <w:r>
        <w:rPr>
          <w:rFonts w:ascii="Times New Roman" w:hAnsi="Times New Roman"/>
          <w:sz w:val="32"/>
          <w:szCs w:val="32"/>
          <w:highlight w:val="none"/>
        </w:rPr>
        <w:t>re rooms above some stalls, vendors were not allowed to live in the market. The rooms were only for storage.</w:t>
      </w:r>
    </w:p>
    <w:p>
      <w:pPr>
        <w:pStyle w:val="5"/>
        <w:widowControl/>
        <w:ind w:firstLine="450"/>
        <w:jc w:val="left"/>
        <w:rPr>
          <w:rFonts w:ascii="Arial" w:hAnsi="Arial" w:cs="Arial"/>
          <w:sz w:val="32"/>
          <w:szCs w:val="32"/>
          <w:highlight w:val="none"/>
        </w:rPr>
      </w:pPr>
      <w:r>
        <w:rPr>
          <w:rFonts w:ascii="Times New Roman" w:hAnsi="Times New Roman"/>
          <w:sz w:val="32"/>
          <w:szCs w:val="32"/>
          <w:highlight w:val="none"/>
        </w:rPr>
        <w:t xml:space="preserve">The </w:t>
      </w:r>
      <w:r>
        <w:rPr>
          <w:rFonts w:hint="eastAsia" w:ascii="Times New Roman" w:hAnsi="Times New Roman"/>
          <w:sz w:val="32"/>
          <w:szCs w:val="32"/>
          <w:highlight w:val="none"/>
        </w:rPr>
        <w:t>international</w:t>
      </w:r>
      <w:r>
        <w:rPr>
          <w:rFonts w:ascii="Times New Roman" w:hAnsi="Times New Roman"/>
          <w:sz w:val="32"/>
          <w:szCs w:val="32"/>
          <w:highlight w:val="none"/>
        </w:rPr>
        <w:t xml:space="preserve"> team was</w:t>
      </w:r>
      <w:r>
        <w:rPr>
          <w:rFonts w:hint="default" w:ascii="Times New Roman" w:hAnsi="Times New Roman"/>
          <w:sz w:val="32"/>
          <w:szCs w:val="32"/>
          <w:highlight w:val="none"/>
        </w:rPr>
        <w:t xml:space="preserve"> </w:t>
      </w:r>
      <w:r>
        <w:rPr>
          <w:rFonts w:hint="eastAsia" w:ascii="Times New Roman" w:hAnsi="Times New Roman"/>
          <w:sz w:val="32"/>
          <w:szCs w:val="32"/>
          <w:highlight w:val="none"/>
        </w:rPr>
        <w:t>informed that the market was not a purely wholesale market and that many ordinary people also bought their food there.</w:t>
      </w:r>
    </w:p>
    <w:p>
      <w:pPr>
        <w:pStyle w:val="5"/>
        <w:widowControl/>
        <w:ind w:firstLine="450"/>
        <w:jc w:val="left"/>
        <w:rPr>
          <w:rFonts w:ascii="Arial" w:hAnsi="Arial" w:cs="Arial"/>
          <w:sz w:val="32"/>
          <w:szCs w:val="32"/>
          <w:highlight w:val="none"/>
        </w:rPr>
      </w:pPr>
      <w:r>
        <w:rPr>
          <w:rFonts w:ascii="Times New Roman" w:hAnsi="Times New Roman"/>
          <w:sz w:val="32"/>
          <w:szCs w:val="32"/>
          <w:highlight w:val="none"/>
        </w:rPr>
        <w:t xml:space="preserve">The WHO team was told by a representative from Hubei </w:t>
      </w:r>
      <w:r>
        <w:rPr>
          <w:rFonts w:hint="eastAsia" w:ascii="Times New Roman" w:hAnsi="Times New Roman"/>
          <w:sz w:val="32"/>
          <w:szCs w:val="32"/>
          <w:highlight w:val="none"/>
        </w:rPr>
        <w:t>CDC</w:t>
      </w:r>
      <w:r>
        <w:rPr>
          <w:rFonts w:hint="eastAsia" w:ascii="Times New Roman" w:hAnsi="Times New Roman"/>
          <w:sz w:val="32"/>
          <w:szCs w:val="32"/>
          <w:highlight w:val="none"/>
          <w:lang w:val="en-US" w:eastAsia="zh-CN"/>
        </w:rPr>
        <w:t xml:space="preserve"> </w:t>
      </w:r>
      <w:r>
        <w:rPr>
          <w:rFonts w:ascii="Times New Roman" w:hAnsi="Times New Roman"/>
          <w:sz w:val="32"/>
          <w:szCs w:val="32"/>
          <w:highlight w:val="none"/>
        </w:rPr>
        <w:t>that around 10,000 people visited the market per day.</w:t>
      </w:r>
    </w:p>
    <w:p>
      <w:pPr>
        <w:pStyle w:val="5"/>
        <w:widowControl/>
        <w:ind w:firstLine="426"/>
        <w:jc w:val="left"/>
        <w:rPr>
          <w:rFonts w:ascii="Arial" w:hAnsi="Arial" w:cs="Arial"/>
          <w:sz w:val="32"/>
          <w:szCs w:val="32"/>
          <w:highlight w:val="none"/>
        </w:rPr>
      </w:pPr>
      <w:r>
        <w:rPr>
          <w:rFonts w:ascii="Times New Roman" w:hAnsi="Times New Roman"/>
          <w:sz w:val="32"/>
          <w:szCs w:val="32"/>
          <w:highlight w:val="none"/>
        </w:rPr>
        <w:t>Two</w:t>
      </w:r>
      <w:r>
        <w:rPr>
          <w:rFonts w:hint="eastAsia" w:ascii="Times New Roman" w:hAnsi="Times New Roman"/>
          <w:sz w:val="32"/>
          <w:szCs w:val="32"/>
          <w:highlight w:val="none"/>
        </w:rPr>
        <w:t xml:space="preserve"> neighborhood residents</w:t>
      </w:r>
      <w:r>
        <w:rPr>
          <w:rFonts w:ascii="Times New Roman" w:hAnsi="Times New Roman"/>
          <w:sz w:val="32"/>
          <w:szCs w:val="32"/>
          <w:highlight w:val="none"/>
        </w:rPr>
        <w:t xml:space="preserve"> had responded to a community invitation to participate in this meeting. </w:t>
      </w:r>
      <w:r>
        <w:rPr>
          <w:rFonts w:hint="eastAsia" w:ascii="Times New Roman" w:hAnsi="Times New Roman"/>
          <w:sz w:val="32"/>
          <w:szCs w:val="32"/>
          <w:highlight w:val="none"/>
        </w:rPr>
        <w:t>They</w:t>
      </w:r>
      <w:r>
        <w:rPr>
          <w:rFonts w:ascii="Times New Roman" w:hAnsi="Times New Roman"/>
          <w:sz w:val="32"/>
          <w:szCs w:val="32"/>
          <w:highlight w:val="none"/>
        </w:rPr>
        <w:t xml:space="preserve"> ha</w:t>
      </w:r>
      <w:r>
        <w:rPr>
          <w:rFonts w:hint="eastAsia" w:ascii="Times New Roman" w:hAnsi="Times New Roman"/>
          <w:sz w:val="32"/>
          <w:szCs w:val="32"/>
          <w:highlight w:val="none"/>
        </w:rPr>
        <w:t>d</w:t>
      </w:r>
      <w:r>
        <w:rPr>
          <w:rFonts w:ascii="Times New Roman" w:hAnsi="Times New Roman"/>
          <w:sz w:val="32"/>
          <w:szCs w:val="32"/>
          <w:highlight w:val="none"/>
        </w:rPr>
        <w:t xml:space="preserve"> been shopping regularly in the market for 20 and 30 years. They provided very similar details: </w:t>
      </w:r>
      <w:r>
        <w:rPr>
          <w:rFonts w:hint="eastAsia" w:ascii="Times New Roman" w:hAnsi="Times New Roman"/>
          <w:sz w:val="32"/>
          <w:szCs w:val="32"/>
          <w:highlight w:val="none"/>
        </w:rPr>
        <w:t xml:space="preserve">Nothing was unusual or worth noticing and </w:t>
      </w:r>
      <w:r>
        <w:rPr>
          <w:rFonts w:ascii="Times New Roman" w:hAnsi="Times New Roman"/>
          <w:sz w:val="32"/>
          <w:szCs w:val="32"/>
          <w:highlight w:val="none"/>
        </w:rPr>
        <w:t xml:space="preserve">all vendors had </w:t>
      </w:r>
      <w:r>
        <w:rPr>
          <w:rFonts w:hint="eastAsia" w:ascii="Times New Roman" w:hAnsi="Times New Roman"/>
          <w:sz w:val="32"/>
          <w:szCs w:val="32"/>
          <w:highlight w:val="none"/>
        </w:rPr>
        <w:t xml:space="preserve">business </w:t>
      </w:r>
      <w:r>
        <w:rPr>
          <w:rFonts w:ascii="Times New Roman" w:hAnsi="Times New Roman"/>
          <w:sz w:val="32"/>
          <w:szCs w:val="32"/>
          <w:highlight w:val="none"/>
        </w:rPr>
        <w:t>certificates and inspection certificates displayed</w:t>
      </w:r>
      <w:r>
        <w:rPr>
          <w:rFonts w:hint="eastAsia" w:ascii="Times New Roman" w:hAnsi="Times New Roman"/>
          <w:sz w:val="32"/>
          <w:szCs w:val="32"/>
          <w:highlight w:val="none"/>
        </w:rPr>
        <w:t xml:space="preserve"> at</w:t>
      </w:r>
      <w:r>
        <w:rPr>
          <w:rFonts w:ascii="Times New Roman" w:hAnsi="Times New Roman"/>
          <w:sz w:val="32"/>
          <w:szCs w:val="32"/>
          <w:highlight w:val="none"/>
        </w:rPr>
        <w:t xml:space="preserve"> their stalls</w:t>
      </w:r>
      <w:r>
        <w:rPr>
          <w:rFonts w:hint="eastAsia" w:ascii="Times New Roman" w:hAnsi="Times New Roman"/>
          <w:sz w:val="32"/>
          <w:szCs w:val="32"/>
          <w:highlight w:val="none"/>
        </w:rPr>
        <w:t xml:space="preserve">; </w:t>
      </w:r>
      <w:r>
        <w:rPr>
          <w:rFonts w:ascii="Times New Roman" w:hAnsi="Times New Roman"/>
          <w:sz w:val="32"/>
          <w:szCs w:val="32"/>
          <w:highlight w:val="none"/>
        </w:rPr>
        <w:t>they had never witnessed any live animals being sold</w:t>
      </w:r>
      <w:r>
        <w:rPr>
          <w:rFonts w:hint="eastAsia" w:ascii="Times New Roman" w:hAnsi="Times New Roman"/>
          <w:sz w:val="32"/>
          <w:szCs w:val="32"/>
          <w:highlight w:val="none"/>
        </w:rPr>
        <w:t xml:space="preserve">; </w:t>
      </w:r>
      <w:r>
        <w:rPr>
          <w:rFonts w:ascii="Times New Roman" w:hAnsi="Times New Roman"/>
          <w:sz w:val="32"/>
          <w:szCs w:val="32"/>
          <w:highlight w:val="none"/>
        </w:rPr>
        <w:t>the market was kept clean and tidy</w:t>
      </w:r>
      <w:r>
        <w:rPr>
          <w:rFonts w:hint="eastAsia" w:ascii="Times New Roman" w:hAnsi="Times New Roman"/>
          <w:sz w:val="32"/>
          <w:szCs w:val="32"/>
          <w:highlight w:val="none"/>
        </w:rPr>
        <w:t xml:space="preserve">; </w:t>
      </w:r>
      <w:r>
        <w:rPr>
          <w:rFonts w:ascii="Times New Roman" w:hAnsi="Times New Roman"/>
          <w:sz w:val="32"/>
          <w:szCs w:val="32"/>
          <w:highlight w:val="none"/>
        </w:rPr>
        <w:t>they had not noticed any stray cats or dogs</w:t>
      </w:r>
      <w:r>
        <w:rPr>
          <w:rFonts w:hint="eastAsia" w:ascii="Times New Roman" w:hAnsi="Times New Roman"/>
          <w:sz w:val="32"/>
          <w:szCs w:val="32"/>
          <w:highlight w:val="none"/>
        </w:rPr>
        <w:t xml:space="preserve">; </w:t>
      </w:r>
      <w:r>
        <w:rPr>
          <w:rFonts w:ascii="Times New Roman" w:hAnsi="Times New Roman"/>
          <w:sz w:val="32"/>
          <w:szCs w:val="32"/>
          <w:highlight w:val="none"/>
        </w:rPr>
        <w:t xml:space="preserve">there had been no confirmed </w:t>
      </w:r>
      <w:r>
        <w:rPr>
          <w:rFonts w:hint="eastAsia" w:ascii="Times New Roman" w:hAnsi="Times New Roman"/>
          <w:sz w:val="32"/>
          <w:szCs w:val="32"/>
          <w:highlight w:val="none"/>
        </w:rPr>
        <w:t xml:space="preserve">COVID-19 </w:t>
      </w:r>
      <w:r>
        <w:rPr>
          <w:rFonts w:ascii="Times New Roman" w:hAnsi="Times New Roman"/>
          <w:sz w:val="32"/>
          <w:szCs w:val="32"/>
          <w:highlight w:val="none"/>
        </w:rPr>
        <w:t>cases in their residential block</w:t>
      </w:r>
      <w:r>
        <w:rPr>
          <w:rFonts w:hint="eastAsia" w:ascii="Times New Roman" w:hAnsi="Times New Roman"/>
          <w:sz w:val="32"/>
          <w:szCs w:val="32"/>
          <w:highlight w:val="none"/>
        </w:rPr>
        <w:t>s</w:t>
      </w:r>
      <w:r>
        <w:rPr>
          <w:rFonts w:ascii="Times New Roman" w:hAnsi="Times New Roman"/>
          <w:sz w:val="32"/>
          <w:szCs w:val="32"/>
          <w:highlight w:val="none"/>
        </w:rPr>
        <w:t>.</w:t>
      </w:r>
    </w:p>
    <w:p>
      <w:pPr>
        <w:ind w:firstLine="840"/>
        <w:jc w:val="left"/>
        <w:rPr>
          <w:rFonts w:ascii="Arial" w:hAnsi="Arial" w:cs="Arial"/>
          <w:sz w:val="32"/>
          <w:szCs w:val="32"/>
          <w:highlight w:val="none"/>
        </w:rPr>
      </w:pPr>
      <w:r>
        <w:rPr>
          <w:rFonts w:ascii="Times New Roman" w:hAnsi="Times New Roman"/>
          <w:kern w:val="0"/>
          <w:sz w:val="32"/>
          <w:szCs w:val="32"/>
          <w:highlight w:val="none"/>
        </w:rPr>
        <w:t xml:space="preserve">■ </w:t>
      </w:r>
      <w:r>
        <w:rPr>
          <w:rFonts w:ascii="Times New Roman" w:hAnsi="Times New Roman"/>
          <w:sz w:val="32"/>
          <w:szCs w:val="32"/>
          <w:highlight w:val="none"/>
        </w:rPr>
        <w:t xml:space="preserve">On Feb. 1, the joint team visited Hubei CDC and Wuhan CDC and their laboratories, where officials from China CDC and Jianghan District CDC </w:t>
      </w:r>
      <w:r>
        <w:rPr>
          <w:rFonts w:hint="eastAsia" w:ascii="Times New Roman" w:hAnsi="Times New Roman"/>
          <w:sz w:val="32"/>
          <w:szCs w:val="32"/>
          <w:highlight w:val="none"/>
        </w:rPr>
        <w:t xml:space="preserve">of Wuhan </w:t>
      </w:r>
      <w:r>
        <w:rPr>
          <w:rFonts w:ascii="Times New Roman" w:hAnsi="Times New Roman"/>
          <w:sz w:val="32"/>
          <w:szCs w:val="32"/>
          <w:highlight w:val="none"/>
        </w:rPr>
        <w:t xml:space="preserve">were also present. The team was provided with information on the </w:t>
      </w:r>
      <w:r>
        <w:rPr>
          <w:rFonts w:hint="eastAsia" w:ascii="Times New Roman" w:hAnsi="Times New Roman"/>
          <w:sz w:val="32"/>
          <w:szCs w:val="32"/>
          <w:highlight w:val="none"/>
        </w:rPr>
        <w:t>operation</w:t>
      </w:r>
      <w:r>
        <w:rPr>
          <w:rFonts w:ascii="Times New Roman" w:hAnsi="Times New Roman"/>
          <w:sz w:val="32"/>
          <w:szCs w:val="32"/>
          <w:highlight w:val="none"/>
        </w:rPr>
        <w:t xml:space="preserve"> of the CDC system in China, the management of laboratories, and the work of CDC</w:t>
      </w:r>
      <w:r>
        <w:rPr>
          <w:rFonts w:hint="eastAsia" w:ascii="Times New Roman" w:hAnsi="Times New Roman"/>
          <w:sz w:val="32"/>
          <w:szCs w:val="32"/>
          <w:highlight w:val="none"/>
        </w:rPr>
        <w:t>s</w:t>
      </w:r>
      <w:r>
        <w:rPr>
          <w:rFonts w:ascii="Times New Roman" w:hAnsi="Times New Roman"/>
          <w:sz w:val="32"/>
          <w:szCs w:val="32"/>
          <w:highlight w:val="none"/>
        </w:rPr>
        <w:t xml:space="preserve"> at different levels during the </w:t>
      </w:r>
      <w:r>
        <w:rPr>
          <w:rFonts w:hint="eastAsia" w:ascii="Times New Roman" w:hAnsi="Times New Roman"/>
          <w:sz w:val="32"/>
          <w:szCs w:val="32"/>
          <w:highlight w:val="none"/>
          <w:lang w:val="en-US" w:eastAsia="zh-CN"/>
        </w:rPr>
        <w:t>epidemic</w:t>
      </w:r>
      <w:r>
        <w:rPr>
          <w:rFonts w:ascii="Times New Roman" w:hAnsi="Times New Roman"/>
          <w:sz w:val="32"/>
          <w:szCs w:val="32"/>
          <w:highlight w:val="none"/>
        </w:rPr>
        <w:t>, particularly in the</w:t>
      </w:r>
      <w:r>
        <w:rPr>
          <w:rFonts w:hint="eastAsia" w:ascii="Times New Roman" w:hAnsi="Times New Roman"/>
          <w:sz w:val="32"/>
          <w:szCs w:val="32"/>
          <w:highlight w:val="none"/>
        </w:rPr>
        <w:t xml:space="preserve"> </w:t>
      </w:r>
      <w:r>
        <w:rPr>
          <w:rFonts w:ascii="Times New Roman" w:hAnsi="Times New Roman"/>
          <w:sz w:val="32"/>
          <w:szCs w:val="32"/>
          <w:highlight w:val="none"/>
        </w:rPr>
        <w:t xml:space="preserve">early stage of </w:t>
      </w:r>
      <w:r>
        <w:rPr>
          <w:rFonts w:hint="eastAsia" w:ascii="Times New Roman" w:hAnsi="Times New Roman"/>
          <w:sz w:val="32"/>
          <w:szCs w:val="32"/>
          <w:highlight w:val="none"/>
          <w:lang w:val="en-US" w:eastAsia="zh-CN"/>
        </w:rPr>
        <w:t>epidemic</w:t>
      </w:r>
      <w:r>
        <w:rPr>
          <w:rFonts w:hint="eastAsia" w:ascii="Times New Roman" w:hAnsi="Times New Roman"/>
          <w:sz w:val="32"/>
          <w:szCs w:val="32"/>
          <w:highlight w:val="none"/>
        </w:rPr>
        <w:t>,</w:t>
      </w:r>
      <w:r>
        <w:rPr>
          <w:rFonts w:ascii="Times New Roman" w:hAnsi="Times New Roman"/>
          <w:sz w:val="32"/>
          <w:szCs w:val="32"/>
          <w:highlight w:val="none"/>
        </w:rPr>
        <w:t xml:space="preserve"> including epidemiological investigation, sample collection and testing, virus culture, genome sequencing and sharing the results with the world, as well as retrospective testing of samples collected by the infectious disease surveillance system.</w:t>
      </w:r>
    </w:p>
    <w:p>
      <w:pPr>
        <w:pStyle w:val="5"/>
        <w:widowControl/>
        <w:ind w:firstLine="450"/>
        <w:jc w:val="left"/>
        <w:rPr>
          <w:rFonts w:ascii="Arial" w:hAnsi="Arial" w:cs="Arial"/>
          <w:sz w:val="32"/>
          <w:szCs w:val="32"/>
          <w:highlight w:val="none"/>
        </w:rPr>
      </w:pPr>
      <w:r>
        <w:rPr>
          <w:rFonts w:ascii="Times New Roman" w:hAnsi="Times New Roman"/>
          <w:sz w:val="32"/>
          <w:szCs w:val="32"/>
          <w:highlight w:val="none"/>
        </w:rPr>
        <w:t>Guan Xuhua, head of the Institute of Infectious Diseases, Hubei CDC, briefed the team on the analysis of early cases and the testing of environmental samples collected at the Huanan market. Based on the information, Guan concluded that it is likely the virus was transmitted into the Huanan market via individuals or animals. It is more likely from individuals in view of the sporadic cases prior to Dec. 10, 2019 having no exposure to the Huanan market.</w:t>
      </w:r>
    </w:p>
    <w:p>
      <w:pPr>
        <w:pStyle w:val="5"/>
        <w:widowControl/>
        <w:ind w:firstLine="450"/>
        <w:jc w:val="left"/>
        <w:rPr>
          <w:rFonts w:ascii="Arial" w:hAnsi="Arial" w:cs="Arial"/>
          <w:sz w:val="32"/>
          <w:szCs w:val="32"/>
          <w:highlight w:val="none"/>
        </w:rPr>
      </w:pPr>
      <w:r>
        <w:rPr>
          <w:rFonts w:ascii="Times New Roman" w:hAnsi="Times New Roman"/>
          <w:sz w:val="32"/>
          <w:szCs w:val="32"/>
          <w:highlight w:val="none"/>
        </w:rPr>
        <w:t>The experts were provided with information on the infection among staff members of CDCs at different levels. All laboratory staff of Hubei CDC had been tested for SARS-CoV-2-specific antibodies: all had negative IgM and IgG results. One staff member of Wuhan CDC was confirmed SARS-CoV-2 seropositive after infection due to family cluster transmission. All other staff members had tested negative. A health check was mandatory for all BSL-2 laboratory workers, but no serum was preserved. All PCR tests for SARS-CoV-2 of all laboratory workers of Jianghan CDC in June 2020 were negative.</w:t>
      </w:r>
    </w:p>
    <w:p>
      <w:pPr>
        <w:pStyle w:val="5"/>
        <w:widowControl/>
        <w:ind w:firstLine="480" w:firstLineChars="150"/>
        <w:jc w:val="left"/>
        <w:rPr>
          <w:rFonts w:ascii="Arial" w:hAnsi="Arial" w:cs="Arial"/>
          <w:sz w:val="32"/>
          <w:szCs w:val="32"/>
          <w:highlight w:val="none"/>
        </w:rPr>
      </w:pPr>
      <w:r>
        <w:rPr>
          <w:rFonts w:ascii="Times New Roman" w:hAnsi="Times New Roman"/>
          <w:sz w:val="32"/>
          <w:szCs w:val="32"/>
          <w:highlight w:val="none"/>
        </w:rPr>
        <w:t xml:space="preserve">The </w:t>
      </w:r>
      <w:r>
        <w:rPr>
          <w:rFonts w:hint="eastAsia" w:ascii="Times New Roman" w:hAnsi="Times New Roman"/>
          <w:sz w:val="32"/>
          <w:szCs w:val="32"/>
          <w:highlight w:val="none"/>
        </w:rPr>
        <w:t xml:space="preserve">joint </w:t>
      </w:r>
      <w:r>
        <w:rPr>
          <w:rFonts w:ascii="Times New Roman" w:hAnsi="Times New Roman"/>
          <w:sz w:val="32"/>
          <w:szCs w:val="32"/>
          <w:highlight w:val="none"/>
        </w:rPr>
        <w:t>team also interviewed media journalists, who informed the team of their activities. They went to the Huanan market on Dec. 31, 2019 before it was closed and had footage of the market, which could be provided to the WHO team. They did not see or hear anything about the disease or virus on social media prior to the report by the government.</w:t>
      </w:r>
    </w:p>
    <w:p>
      <w:pPr>
        <w:widowControl/>
        <w:ind w:firstLine="840"/>
        <w:jc w:val="left"/>
        <w:rPr>
          <w:rFonts w:ascii="Arial" w:hAnsi="Arial" w:cs="Arial"/>
          <w:sz w:val="32"/>
          <w:szCs w:val="32"/>
          <w:highlight w:val="none"/>
        </w:rPr>
      </w:pPr>
      <w:r>
        <w:rPr>
          <w:rFonts w:ascii="Times New Roman" w:hAnsi="Times New Roman"/>
          <w:kern w:val="0"/>
          <w:sz w:val="32"/>
          <w:szCs w:val="32"/>
          <w:highlight w:val="none"/>
        </w:rPr>
        <w:t xml:space="preserve">■ On Feb. 2, the joint team visited the Hubei Animal CDC to learn about China’s prevention and control system for animal-related diseases, the overall operation of the center, the retrospective </w:t>
      </w:r>
      <w:r>
        <w:rPr>
          <w:rFonts w:hint="eastAsia" w:ascii="Times New Roman" w:hAnsi="Times New Roman"/>
          <w:kern w:val="0"/>
          <w:sz w:val="32"/>
          <w:szCs w:val="32"/>
          <w:highlight w:val="none"/>
          <w:lang w:val="en-US" w:eastAsia="zh-CN"/>
        </w:rPr>
        <w:t xml:space="preserve">inspection of </w:t>
      </w:r>
      <w:r>
        <w:rPr>
          <w:rFonts w:ascii="Times New Roman" w:hAnsi="Times New Roman"/>
          <w:kern w:val="0"/>
          <w:sz w:val="32"/>
          <w:szCs w:val="32"/>
          <w:highlight w:val="none"/>
        </w:rPr>
        <w:t xml:space="preserve">animal surveillance </w:t>
      </w:r>
      <w:r>
        <w:rPr>
          <w:rFonts w:hint="eastAsia" w:ascii="Times New Roman" w:hAnsi="Times New Roman"/>
          <w:kern w:val="0"/>
          <w:sz w:val="32"/>
          <w:szCs w:val="32"/>
          <w:highlight w:val="none"/>
          <w:lang w:val="en-US" w:eastAsia="zh-CN"/>
        </w:rPr>
        <w:t xml:space="preserve">samples </w:t>
      </w:r>
      <w:r>
        <w:rPr>
          <w:rFonts w:ascii="Times New Roman" w:hAnsi="Times New Roman"/>
          <w:kern w:val="0"/>
          <w:sz w:val="32"/>
          <w:szCs w:val="32"/>
          <w:highlight w:val="none"/>
        </w:rPr>
        <w:t xml:space="preserve">and </w:t>
      </w:r>
      <w:r>
        <w:rPr>
          <w:rFonts w:hint="eastAsia" w:ascii="Times New Roman" w:hAnsi="Times New Roman"/>
          <w:kern w:val="0"/>
          <w:sz w:val="32"/>
          <w:szCs w:val="32"/>
          <w:highlight w:val="none"/>
          <w:lang w:val="en-US" w:eastAsia="zh-CN"/>
        </w:rPr>
        <w:t>laws and regulations on</w:t>
      </w:r>
      <w:r>
        <w:rPr>
          <w:rFonts w:ascii="Times New Roman" w:hAnsi="Times New Roman"/>
          <w:kern w:val="0"/>
          <w:sz w:val="32"/>
          <w:szCs w:val="32"/>
          <w:highlight w:val="none"/>
        </w:rPr>
        <w:t xml:space="preserve"> animal trade and wild animal protection.</w:t>
      </w:r>
    </w:p>
    <w:p>
      <w:pPr>
        <w:widowControl/>
        <w:ind w:firstLine="482" w:firstLineChars="150"/>
        <w:jc w:val="left"/>
        <w:rPr>
          <w:rFonts w:ascii="Times New Roman" w:hAnsi="Times New Roman"/>
          <w:b/>
          <w:bCs/>
          <w:kern w:val="0"/>
          <w:sz w:val="32"/>
          <w:szCs w:val="32"/>
          <w:highlight w:val="none"/>
        </w:rPr>
      </w:pPr>
      <w:r>
        <w:rPr>
          <w:rFonts w:ascii="Times New Roman" w:hAnsi="Times New Roman"/>
          <w:b/>
          <w:bCs/>
          <w:kern w:val="0"/>
          <w:sz w:val="32"/>
          <w:szCs w:val="32"/>
          <w:highlight w:val="none"/>
        </w:rPr>
        <w:t>During the tour and discussions, the</w:t>
      </w:r>
      <w:r>
        <w:rPr>
          <w:rFonts w:hint="eastAsia" w:ascii="Times New Roman" w:hAnsi="Times New Roman"/>
          <w:b/>
          <w:bCs/>
          <w:kern w:val="0"/>
          <w:sz w:val="32"/>
          <w:szCs w:val="32"/>
          <w:highlight w:val="none"/>
        </w:rPr>
        <w:t xml:space="preserve"> joint </w:t>
      </w:r>
      <w:r>
        <w:rPr>
          <w:rFonts w:ascii="Times New Roman" w:hAnsi="Times New Roman"/>
          <w:b/>
          <w:bCs/>
          <w:kern w:val="0"/>
          <w:sz w:val="32"/>
          <w:szCs w:val="32"/>
          <w:highlight w:val="none"/>
        </w:rPr>
        <w:t>team made three suggestions:</w:t>
      </w:r>
    </w:p>
    <w:p>
      <w:pPr>
        <w:widowControl/>
        <w:numPr>
          <w:ilvl w:val="0"/>
          <w:numId w:val="1"/>
        </w:numPr>
        <w:ind w:firstLine="480" w:firstLineChars="150"/>
        <w:jc w:val="left"/>
        <w:rPr>
          <w:rFonts w:ascii="Times New Roman" w:hAnsi="Times New Roman"/>
          <w:kern w:val="0"/>
          <w:sz w:val="32"/>
          <w:szCs w:val="32"/>
          <w:highlight w:val="none"/>
        </w:rPr>
      </w:pPr>
      <w:r>
        <w:rPr>
          <w:rFonts w:hint="eastAsia" w:ascii="Times New Roman" w:hAnsi="Times New Roman"/>
          <w:kern w:val="0"/>
          <w:sz w:val="32"/>
          <w:szCs w:val="32"/>
          <w:highlight w:val="none"/>
        </w:rPr>
        <w:t>M</w:t>
      </w:r>
      <w:r>
        <w:rPr>
          <w:rFonts w:ascii="Times New Roman" w:hAnsi="Times New Roman"/>
          <w:kern w:val="0"/>
          <w:sz w:val="32"/>
          <w:szCs w:val="32"/>
          <w:highlight w:val="none"/>
        </w:rPr>
        <w:t>ore international collaboration with experts and academics from South</w:t>
      </w:r>
      <w:r>
        <w:rPr>
          <w:rFonts w:hint="eastAsia" w:ascii="Times New Roman" w:hAnsi="Times New Roman"/>
          <w:kern w:val="0"/>
          <w:sz w:val="32"/>
          <w:szCs w:val="32"/>
          <w:highlight w:val="none"/>
        </w:rPr>
        <w:t>e</w:t>
      </w:r>
      <w:r>
        <w:rPr>
          <w:rFonts w:ascii="Times New Roman" w:hAnsi="Times New Roman"/>
          <w:kern w:val="0"/>
          <w:sz w:val="32"/>
          <w:szCs w:val="32"/>
          <w:highlight w:val="none"/>
        </w:rPr>
        <w:t xml:space="preserve">ast Asia, build capacity and experience in laboratory research, and apply for more funding and support from the </w:t>
      </w:r>
      <w:r>
        <w:rPr>
          <w:rFonts w:hint="eastAsia" w:ascii="Times New Roman" w:hAnsi="Times New Roman"/>
          <w:kern w:val="0"/>
          <w:sz w:val="32"/>
          <w:szCs w:val="32"/>
          <w:highlight w:val="none"/>
        </w:rPr>
        <w:t>g</w:t>
      </w:r>
      <w:r>
        <w:rPr>
          <w:rFonts w:ascii="Times New Roman" w:hAnsi="Times New Roman"/>
          <w:kern w:val="0"/>
          <w:sz w:val="32"/>
          <w:szCs w:val="32"/>
          <w:highlight w:val="none"/>
        </w:rPr>
        <w:t>overnment；</w:t>
      </w:r>
    </w:p>
    <w:p>
      <w:pPr>
        <w:widowControl/>
        <w:ind w:firstLine="480" w:firstLineChars="150"/>
        <w:jc w:val="left"/>
        <w:rPr>
          <w:rFonts w:ascii="Arial" w:hAnsi="Arial" w:cs="Arial"/>
          <w:sz w:val="32"/>
          <w:szCs w:val="32"/>
          <w:highlight w:val="none"/>
        </w:rPr>
      </w:pPr>
      <w:r>
        <w:rPr>
          <w:rFonts w:ascii="Times New Roman" w:hAnsi="Times New Roman"/>
          <w:kern w:val="0"/>
          <w:sz w:val="32"/>
          <w:szCs w:val="32"/>
          <w:highlight w:val="none"/>
        </w:rPr>
        <w:t xml:space="preserve">2. </w:t>
      </w:r>
      <w:r>
        <w:rPr>
          <w:rFonts w:hint="eastAsia" w:ascii="Times New Roman" w:hAnsi="Times New Roman"/>
          <w:kern w:val="0"/>
          <w:sz w:val="32"/>
          <w:szCs w:val="32"/>
          <w:highlight w:val="none"/>
        </w:rPr>
        <w:t>S</w:t>
      </w:r>
      <w:r>
        <w:rPr>
          <w:rFonts w:ascii="Times New Roman" w:hAnsi="Times New Roman"/>
          <w:kern w:val="0"/>
          <w:sz w:val="32"/>
          <w:szCs w:val="32"/>
          <w:highlight w:val="none"/>
        </w:rPr>
        <w:t>tarting to build capability for public health in veterinarian students and professionals as well as the veterinary medicine capability of public health students and professionals, in order to have capable professionals for sustainable animal disease prevention and control work in China；</w:t>
      </w:r>
    </w:p>
    <w:p>
      <w:pPr>
        <w:widowControl/>
        <w:ind w:firstLine="480" w:firstLineChars="150"/>
        <w:jc w:val="left"/>
        <w:rPr>
          <w:rFonts w:ascii="Arial" w:hAnsi="Arial" w:cs="Arial"/>
          <w:sz w:val="32"/>
          <w:szCs w:val="32"/>
          <w:highlight w:val="none"/>
        </w:rPr>
      </w:pPr>
      <w:r>
        <w:rPr>
          <w:rFonts w:ascii="Times New Roman" w:hAnsi="Times New Roman"/>
          <w:kern w:val="0"/>
          <w:sz w:val="32"/>
          <w:szCs w:val="32"/>
          <w:highlight w:val="none"/>
        </w:rPr>
        <w:t xml:space="preserve">3. </w:t>
      </w:r>
      <w:r>
        <w:rPr>
          <w:rFonts w:hint="eastAsia" w:ascii="Times New Roman" w:hAnsi="Times New Roman"/>
          <w:kern w:val="0"/>
          <w:sz w:val="32"/>
          <w:szCs w:val="32"/>
          <w:highlight w:val="none"/>
        </w:rPr>
        <w:t>C</w:t>
      </w:r>
      <w:r>
        <w:rPr>
          <w:rFonts w:ascii="Times New Roman" w:hAnsi="Times New Roman"/>
          <w:kern w:val="0"/>
          <w:sz w:val="32"/>
          <w:szCs w:val="32"/>
          <w:highlight w:val="none"/>
        </w:rPr>
        <w:t>onnecting public health professionals, veterinary experts and socio-economic experts for joint studies and projects.</w:t>
      </w:r>
    </w:p>
    <w:p>
      <w:pPr>
        <w:widowControl/>
        <w:ind w:firstLine="840"/>
        <w:jc w:val="left"/>
        <w:rPr>
          <w:rFonts w:ascii="Arial" w:hAnsi="Arial" w:cs="Arial"/>
          <w:sz w:val="32"/>
          <w:szCs w:val="32"/>
          <w:highlight w:val="none"/>
        </w:rPr>
      </w:pPr>
      <w:r>
        <w:rPr>
          <w:rFonts w:ascii="Times New Roman" w:hAnsi="Times New Roman"/>
          <w:kern w:val="0"/>
          <w:sz w:val="32"/>
          <w:szCs w:val="32"/>
          <w:highlight w:val="none"/>
        </w:rPr>
        <w:t>■ On Feb. 3, the joint team visited the Wuhan Institute of Virology</w:t>
      </w:r>
      <w:r>
        <w:rPr>
          <w:rFonts w:hint="eastAsia" w:ascii="Times New Roman" w:hAnsi="Times New Roman"/>
          <w:kern w:val="0"/>
          <w:sz w:val="32"/>
          <w:szCs w:val="32"/>
          <w:highlight w:val="none"/>
        </w:rPr>
        <w:t xml:space="preserve">, </w:t>
      </w:r>
      <w:r>
        <w:rPr>
          <w:rFonts w:ascii="Times New Roman" w:hAnsi="Times New Roman"/>
          <w:kern w:val="0"/>
          <w:sz w:val="32"/>
          <w:szCs w:val="32"/>
          <w:highlight w:val="none"/>
        </w:rPr>
        <w:t>Chinese Academy of Sciences. They visited the institute’s BSL-4 laboratory, learning about its daily operation and laboratory management, especially its research work on COVID-19.</w:t>
      </w:r>
    </w:p>
    <w:p>
      <w:pPr>
        <w:widowControl/>
        <w:ind w:firstLine="480" w:firstLineChars="150"/>
        <w:jc w:val="left"/>
        <w:rPr>
          <w:rFonts w:ascii="Arial" w:hAnsi="Arial" w:cs="Arial"/>
          <w:sz w:val="32"/>
          <w:szCs w:val="32"/>
          <w:highlight w:val="none"/>
        </w:rPr>
      </w:pPr>
      <w:r>
        <w:rPr>
          <w:rFonts w:ascii="Times New Roman" w:hAnsi="Times New Roman"/>
          <w:kern w:val="0"/>
          <w:sz w:val="32"/>
          <w:szCs w:val="32"/>
          <w:highlight w:val="none"/>
        </w:rPr>
        <w:t>Professor Shi Zhengli gave an extensive scientific report on her team’s work on bat</w:t>
      </w:r>
      <w:r>
        <w:rPr>
          <w:rFonts w:hint="eastAsia" w:ascii="Times New Roman" w:hAnsi="Times New Roman"/>
          <w:kern w:val="0"/>
          <w:sz w:val="32"/>
          <w:szCs w:val="32"/>
          <w:highlight w:val="none"/>
        </w:rPr>
        <w:t xml:space="preserve"> CoVs</w:t>
      </w:r>
      <w:r>
        <w:rPr>
          <w:rFonts w:ascii="Times New Roman" w:hAnsi="Times New Roman"/>
          <w:kern w:val="0"/>
          <w:sz w:val="32"/>
          <w:szCs w:val="32"/>
          <w:highlight w:val="none"/>
        </w:rPr>
        <w:t>. She covered issues including the following:</w:t>
      </w:r>
    </w:p>
    <w:p>
      <w:pPr>
        <w:widowControl/>
        <w:ind w:firstLine="480" w:firstLineChars="150"/>
        <w:jc w:val="left"/>
        <w:rPr>
          <w:rFonts w:ascii="Times New Roman" w:hAnsi="Times New Roman"/>
          <w:kern w:val="0"/>
          <w:sz w:val="32"/>
          <w:szCs w:val="32"/>
          <w:highlight w:val="none"/>
        </w:rPr>
      </w:pPr>
      <w:r>
        <w:rPr>
          <w:rFonts w:ascii="Times New Roman" w:hAnsi="Times New Roman"/>
          <w:kern w:val="0"/>
          <w:sz w:val="32"/>
          <w:szCs w:val="32"/>
          <w:highlight w:val="none"/>
        </w:rPr>
        <w:t xml:space="preserve">- </w:t>
      </w:r>
      <w:r>
        <w:rPr>
          <w:rFonts w:hint="eastAsia" w:ascii="Times New Roman" w:hAnsi="Times New Roman"/>
          <w:kern w:val="0"/>
          <w:sz w:val="32"/>
          <w:szCs w:val="32"/>
          <w:highlight w:val="none"/>
        </w:rPr>
        <w:t>T</w:t>
      </w:r>
      <w:r>
        <w:rPr>
          <w:rFonts w:ascii="Times New Roman" w:hAnsi="Times New Roman"/>
          <w:kern w:val="0"/>
          <w:sz w:val="32"/>
          <w:szCs w:val="32"/>
          <w:highlight w:val="none"/>
        </w:rPr>
        <w:t>he team has collaborated internationally since 2004</w:t>
      </w:r>
      <w:r>
        <w:rPr>
          <w:rFonts w:hint="eastAsia" w:ascii="Times New Roman" w:hAnsi="Times New Roman"/>
          <w:kern w:val="0"/>
          <w:sz w:val="32"/>
          <w:szCs w:val="32"/>
          <w:highlight w:val="none"/>
        </w:rPr>
        <w:t>.</w:t>
      </w:r>
    </w:p>
    <w:p>
      <w:pPr>
        <w:widowControl/>
        <w:ind w:firstLine="480" w:firstLineChars="150"/>
        <w:jc w:val="left"/>
        <w:rPr>
          <w:rFonts w:ascii="Arial" w:hAnsi="Arial" w:cs="Arial"/>
          <w:sz w:val="32"/>
          <w:szCs w:val="32"/>
          <w:highlight w:val="none"/>
        </w:rPr>
      </w:pPr>
      <w:r>
        <w:rPr>
          <w:rFonts w:ascii="Times New Roman" w:hAnsi="Times New Roman"/>
          <w:kern w:val="0"/>
          <w:sz w:val="32"/>
          <w:szCs w:val="32"/>
          <w:highlight w:val="none"/>
        </w:rPr>
        <w:t xml:space="preserve">- </w:t>
      </w:r>
      <w:r>
        <w:rPr>
          <w:rFonts w:hint="eastAsia" w:ascii="Times New Roman" w:hAnsi="Times New Roman"/>
          <w:kern w:val="0"/>
          <w:sz w:val="32"/>
          <w:szCs w:val="32"/>
          <w:highlight w:val="none"/>
        </w:rPr>
        <w:t>A</w:t>
      </w:r>
      <w:r>
        <w:rPr>
          <w:rFonts w:ascii="Times New Roman" w:hAnsi="Times New Roman"/>
          <w:kern w:val="0"/>
          <w:sz w:val="32"/>
          <w:szCs w:val="32"/>
          <w:highlight w:val="none"/>
        </w:rPr>
        <w:t xml:space="preserve">bout 19,000 samples had been collected, CoVs were detected in about 13 percent (2,481 positive for CoV) of the tested samples by RdRp sequencing and </w:t>
      </w:r>
      <w:r>
        <w:rPr>
          <w:rFonts w:hint="eastAsia" w:ascii="Times New Roman" w:hAnsi="Times New Roman"/>
          <w:kern w:val="0"/>
          <w:sz w:val="32"/>
          <w:szCs w:val="32"/>
          <w:highlight w:val="none"/>
        </w:rPr>
        <w:t>classified</w:t>
      </w:r>
      <w:r>
        <w:rPr>
          <w:rFonts w:ascii="Times New Roman" w:hAnsi="Times New Roman"/>
          <w:kern w:val="0"/>
          <w:sz w:val="32"/>
          <w:szCs w:val="32"/>
          <w:highlight w:val="none"/>
        </w:rPr>
        <w:t xml:space="preserve"> according to phylogeny. Clade 4 SARSr-CoVs </w:t>
      </w:r>
      <w:bookmarkStart w:id="0" w:name="_GoBack"/>
      <w:bookmarkEnd w:id="0"/>
      <w:r>
        <w:rPr>
          <w:rFonts w:ascii="Times New Roman" w:hAnsi="Times New Roman"/>
          <w:kern w:val="0"/>
          <w:sz w:val="32"/>
          <w:szCs w:val="32"/>
          <w:highlight w:val="none"/>
        </w:rPr>
        <w:t>only found in Yunnan Province</w:t>
      </w:r>
      <w:r>
        <w:rPr>
          <w:rFonts w:hint="eastAsia" w:ascii="Times New Roman" w:hAnsi="Times New Roman"/>
          <w:kern w:val="0"/>
          <w:sz w:val="32"/>
          <w:szCs w:val="32"/>
          <w:highlight w:val="none"/>
        </w:rPr>
        <w:t>.</w:t>
      </w:r>
    </w:p>
    <w:p>
      <w:pPr>
        <w:widowControl/>
        <w:ind w:firstLine="480" w:firstLineChars="150"/>
        <w:jc w:val="left"/>
        <w:rPr>
          <w:rFonts w:ascii="Arial" w:hAnsi="Arial" w:cs="Arial"/>
          <w:sz w:val="32"/>
          <w:szCs w:val="32"/>
          <w:highlight w:val="none"/>
        </w:rPr>
      </w:pPr>
      <w:r>
        <w:rPr>
          <w:rFonts w:ascii="Times New Roman" w:hAnsi="Times New Roman"/>
          <w:kern w:val="0"/>
          <w:sz w:val="32"/>
          <w:szCs w:val="32"/>
          <w:highlight w:val="none"/>
        </w:rPr>
        <w:t xml:space="preserve">- </w:t>
      </w:r>
      <w:r>
        <w:rPr>
          <w:rFonts w:hint="eastAsia" w:ascii="Times New Roman" w:hAnsi="Times New Roman"/>
          <w:kern w:val="0"/>
          <w:sz w:val="32"/>
          <w:szCs w:val="32"/>
          <w:highlight w:val="none"/>
        </w:rPr>
        <w:t>A</w:t>
      </w:r>
      <w:r>
        <w:rPr>
          <w:rFonts w:ascii="Times New Roman" w:hAnsi="Times New Roman"/>
          <w:kern w:val="0"/>
          <w:sz w:val="32"/>
          <w:szCs w:val="32"/>
          <w:highlight w:val="none"/>
        </w:rPr>
        <w:t>ll fieldwork is done with full PPE (Personal Protective Equipment)</w:t>
      </w:r>
      <w:r>
        <w:rPr>
          <w:rFonts w:hint="eastAsia" w:ascii="Times New Roman" w:hAnsi="Times New Roman"/>
          <w:kern w:val="0"/>
          <w:sz w:val="32"/>
          <w:szCs w:val="32"/>
          <w:highlight w:val="none"/>
        </w:rPr>
        <w:t>.</w:t>
      </w:r>
    </w:p>
    <w:p>
      <w:pPr>
        <w:widowControl/>
        <w:ind w:firstLine="480" w:firstLineChars="150"/>
        <w:jc w:val="left"/>
        <w:rPr>
          <w:rFonts w:ascii="Arial" w:hAnsi="Arial" w:cs="Arial"/>
          <w:sz w:val="32"/>
          <w:szCs w:val="32"/>
          <w:highlight w:val="none"/>
        </w:rPr>
      </w:pPr>
      <w:r>
        <w:rPr>
          <w:rFonts w:ascii="Times New Roman" w:hAnsi="Times New Roman"/>
          <w:kern w:val="0"/>
          <w:sz w:val="32"/>
          <w:szCs w:val="32"/>
          <w:highlight w:val="none"/>
        </w:rPr>
        <w:t xml:space="preserve">- </w:t>
      </w:r>
      <w:r>
        <w:rPr>
          <w:rFonts w:hint="eastAsia" w:ascii="Times New Roman" w:hAnsi="Times New Roman"/>
          <w:kern w:val="0"/>
          <w:sz w:val="32"/>
          <w:szCs w:val="32"/>
          <w:highlight w:val="none"/>
        </w:rPr>
        <w:t>O</w:t>
      </w:r>
      <w:r>
        <w:rPr>
          <w:rFonts w:ascii="Times New Roman" w:hAnsi="Times New Roman"/>
          <w:kern w:val="0"/>
          <w:sz w:val="32"/>
          <w:szCs w:val="32"/>
          <w:highlight w:val="none"/>
        </w:rPr>
        <w:t>ne virus strain with high homology with SARS-CoV-2, was renamed as RaTG13, and the information published in</w:t>
      </w:r>
      <w:r>
        <w:rPr>
          <w:rFonts w:hint="eastAsia" w:ascii="Times New Roman" w:hAnsi="Times New Roman"/>
          <w:kern w:val="0"/>
          <w:sz w:val="32"/>
          <w:szCs w:val="32"/>
          <w:highlight w:val="none"/>
        </w:rPr>
        <w:t xml:space="preserve"> </w:t>
      </w:r>
      <w:r>
        <w:rPr>
          <w:rFonts w:hint="default" w:ascii="Times New Roman Italic" w:hAnsi="Times New Roman Italic" w:cs="Times New Roman Italic"/>
          <w:i/>
          <w:iCs/>
          <w:kern w:val="0"/>
          <w:sz w:val="32"/>
          <w:szCs w:val="32"/>
          <w:highlight w:val="none"/>
        </w:rPr>
        <w:t>Nature</w:t>
      </w:r>
      <w:r>
        <w:rPr>
          <w:rFonts w:hint="eastAsia" w:ascii="Times New Roman" w:hAnsi="Times New Roman"/>
          <w:kern w:val="0"/>
          <w:sz w:val="32"/>
          <w:szCs w:val="32"/>
          <w:highlight w:val="none"/>
        </w:rPr>
        <w:t>.</w:t>
      </w:r>
    </w:p>
    <w:p>
      <w:pPr>
        <w:widowControl/>
        <w:ind w:firstLine="480" w:firstLineChars="150"/>
        <w:jc w:val="left"/>
        <w:rPr>
          <w:rFonts w:ascii="Times New Roman" w:hAnsi="Times New Roman"/>
          <w:kern w:val="0"/>
          <w:sz w:val="32"/>
          <w:szCs w:val="32"/>
          <w:highlight w:val="none"/>
        </w:rPr>
      </w:pPr>
      <w:r>
        <w:rPr>
          <w:rFonts w:ascii="Times New Roman" w:hAnsi="Times New Roman"/>
          <w:kern w:val="0"/>
          <w:sz w:val="32"/>
          <w:szCs w:val="32"/>
          <w:highlight w:val="none"/>
        </w:rPr>
        <w:t xml:space="preserve">- </w:t>
      </w:r>
      <w:r>
        <w:rPr>
          <w:rFonts w:hint="eastAsia" w:ascii="Times New Roman" w:hAnsi="Times New Roman"/>
          <w:kern w:val="0"/>
          <w:sz w:val="32"/>
          <w:szCs w:val="32"/>
          <w:highlight w:val="none"/>
        </w:rPr>
        <w:t>T</w:t>
      </w:r>
      <w:r>
        <w:rPr>
          <w:rFonts w:ascii="Times New Roman" w:hAnsi="Times New Roman"/>
          <w:kern w:val="0"/>
          <w:sz w:val="32"/>
          <w:szCs w:val="32"/>
          <w:highlight w:val="none"/>
        </w:rPr>
        <w:t>he low likelihood that RaTG13 was the precursor of SARS-CoV-2</w:t>
      </w:r>
      <w:r>
        <w:rPr>
          <w:rFonts w:hint="eastAsia" w:ascii="Times New Roman" w:hAnsi="Times New Roman"/>
          <w:kern w:val="0"/>
          <w:sz w:val="32"/>
          <w:szCs w:val="32"/>
          <w:highlight w:val="none"/>
        </w:rPr>
        <w:t>.</w:t>
      </w:r>
    </w:p>
    <w:p>
      <w:pPr>
        <w:widowControl/>
        <w:ind w:firstLine="480" w:firstLineChars="150"/>
        <w:jc w:val="left"/>
        <w:rPr>
          <w:rFonts w:ascii="Arial" w:hAnsi="Arial" w:cs="Arial"/>
          <w:sz w:val="32"/>
          <w:szCs w:val="32"/>
          <w:highlight w:val="none"/>
        </w:rPr>
      </w:pPr>
      <w:r>
        <w:rPr>
          <w:rFonts w:ascii="Times New Roman" w:hAnsi="Times New Roman"/>
          <w:kern w:val="0"/>
          <w:sz w:val="32"/>
          <w:szCs w:val="32"/>
          <w:highlight w:val="none"/>
        </w:rPr>
        <w:t xml:space="preserve">- </w:t>
      </w:r>
      <w:r>
        <w:rPr>
          <w:rFonts w:hint="eastAsia" w:ascii="Times New Roman" w:hAnsi="Times New Roman"/>
          <w:kern w:val="0"/>
          <w:sz w:val="32"/>
          <w:szCs w:val="32"/>
          <w:highlight w:val="none"/>
        </w:rPr>
        <w:t>T</w:t>
      </w:r>
      <w:r>
        <w:rPr>
          <w:rFonts w:ascii="Times New Roman" w:hAnsi="Times New Roman"/>
          <w:kern w:val="0"/>
          <w:sz w:val="32"/>
          <w:szCs w:val="32"/>
          <w:highlight w:val="none"/>
        </w:rPr>
        <w:t>he limited amount of live virus available for research</w:t>
      </w:r>
      <w:r>
        <w:rPr>
          <w:rFonts w:hint="eastAsia" w:ascii="Times New Roman" w:hAnsi="Times New Roman"/>
          <w:kern w:val="0"/>
          <w:sz w:val="32"/>
          <w:szCs w:val="32"/>
          <w:highlight w:val="none"/>
        </w:rPr>
        <w:t>.</w:t>
      </w:r>
    </w:p>
    <w:p>
      <w:pPr>
        <w:widowControl/>
        <w:ind w:firstLine="480" w:firstLineChars="150"/>
        <w:jc w:val="left"/>
        <w:rPr>
          <w:rFonts w:ascii="Times New Roman" w:hAnsi="Times New Roman"/>
          <w:bCs/>
          <w:kern w:val="0"/>
          <w:sz w:val="32"/>
          <w:szCs w:val="32"/>
          <w:highlight w:val="none"/>
        </w:rPr>
      </w:pPr>
      <w:r>
        <w:rPr>
          <w:rFonts w:ascii="Times New Roman" w:hAnsi="Times New Roman"/>
          <w:kern w:val="0"/>
          <w:sz w:val="32"/>
          <w:szCs w:val="32"/>
          <w:highlight w:val="none"/>
        </w:rPr>
        <w:t xml:space="preserve">- </w:t>
      </w:r>
      <w:r>
        <w:rPr>
          <w:rFonts w:hint="eastAsia" w:ascii="Times New Roman" w:hAnsi="Times New Roman"/>
          <w:kern w:val="0"/>
          <w:sz w:val="32"/>
          <w:szCs w:val="32"/>
          <w:highlight w:val="none"/>
        </w:rPr>
        <w:t>H</w:t>
      </w:r>
      <w:r>
        <w:rPr>
          <w:rFonts w:ascii="Times New Roman" w:hAnsi="Times New Roman"/>
          <w:kern w:val="0"/>
          <w:sz w:val="32"/>
          <w:szCs w:val="32"/>
          <w:highlight w:val="none"/>
        </w:rPr>
        <w:t>er laboratory used recombinant viruses to test whether</w:t>
      </w:r>
      <w:r>
        <w:rPr>
          <w:rFonts w:hint="default" w:ascii="Times New Roman" w:hAnsi="Times New Roman"/>
          <w:kern w:val="0"/>
          <w:sz w:val="32"/>
          <w:szCs w:val="32"/>
          <w:highlight w:val="none"/>
        </w:rPr>
        <w:t xml:space="preserve"> the spike protein of</w:t>
      </w:r>
      <w:r>
        <w:rPr>
          <w:rFonts w:ascii="Times New Roman" w:hAnsi="Times New Roman"/>
          <w:kern w:val="0"/>
          <w:sz w:val="32"/>
          <w:szCs w:val="32"/>
          <w:highlight w:val="none"/>
        </w:rPr>
        <w:t xml:space="preserve"> bat CoV could </w:t>
      </w:r>
      <w:r>
        <w:rPr>
          <w:rFonts w:hint="eastAsia" w:ascii="Times New Roman" w:hAnsi="Times New Roman"/>
          <w:kern w:val="0"/>
          <w:sz w:val="32"/>
          <w:szCs w:val="32"/>
          <w:highlight w:val="none"/>
        </w:rPr>
        <w:t xml:space="preserve">bind </w:t>
      </w:r>
      <w:r>
        <w:rPr>
          <w:rFonts w:ascii="Times New Roman" w:hAnsi="Times New Roman"/>
          <w:kern w:val="0"/>
          <w:sz w:val="32"/>
          <w:szCs w:val="32"/>
          <w:highlight w:val="none"/>
        </w:rPr>
        <w:t>ACE2 (angiotensin</w:t>
      </w:r>
      <w:r>
        <w:rPr>
          <w:rFonts w:hint="eastAsia" w:ascii="Times New Roman" w:hAnsi="Times New Roman"/>
          <w:kern w:val="0"/>
          <w:sz w:val="32"/>
          <w:szCs w:val="32"/>
          <w:highlight w:val="none"/>
        </w:rPr>
        <w:t>-</w:t>
      </w:r>
      <w:r>
        <w:rPr>
          <w:rFonts w:ascii="Times New Roman" w:hAnsi="Times New Roman"/>
          <w:kern w:val="0"/>
          <w:sz w:val="32"/>
          <w:szCs w:val="32"/>
          <w:highlight w:val="none"/>
        </w:rPr>
        <w:t>converting enzyme II)</w:t>
      </w:r>
      <w:r>
        <w:rPr>
          <w:rFonts w:hint="default" w:ascii="Times New Roman" w:hAnsi="Times New Roman"/>
          <w:kern w:val="0"/>
          <w:sz w:val="32"/>
          <w:szCs w:val="32"/>
          <w:highlight w:val="none"/>
        </w:rPr>
        <w:t xml:space="preserve"> to facilitate virus entry</w:t>
      </w:r>
      <w:r>
        <w:rPr>
          <w:rFonts w:hint="eastAsia" w:ascii="Times New Roman" w:hAnsi="Times New Roman"/>
          <w:kern w:val="0"/>
          <w:sz w:val="32"/>
          <w:szCs w:val="32"/>
          <w:highlight w:val="none"/>
        </w:rPr>
        <w:t xml:space="preserve">, using </w:t>
      </w:r>
      <w:r>
        <w:rPr>
          <w:rFonts w:ascii="Times New Roman" w:hAnsi="Times New Roman"/>
          <w:kern w:val="0"/>
          <w:sz w:val="32"/>
          <w:szCs w:val="32"/>
          <w:highlight w:val="none"/>
        </w:rPr>
        <w:t>bat spike protein on a bat-CoV backbone</w:t>
      </w:r>
      <w:r>
        <w:rPr>
          <w:rFonts w:hint="eastAsia" w:ascii="Times New Roman" w:hAnsi="Times New Roman"/>
          <w:kern w:val="0"/>
          <w:sz w:val="32"/>
          <w:szCs w:val="32"/>
          <w:highlight w:val="none"/>
        </w:rPr>
        <w:t xml:space="preserve"> instead of a </w:t>
      </w:r>
      <w:r>
        <w:rPr>
          <w:rFonts w:ascii="Times New Roman" w:hAnsi="Times New Roman"/>
          <w:kern w:val="0"/>
          <w:sz w:val="32"/>
          <w:szCs w:val="32"/>
          <w:highlight w:val="none"/>
        </w:rPr>
        <w:t xml:space="preserve">human </w:t>
      </w:r>
      <w:r>
        <w:rPr>
          <w:rFonts w:hint="eastAsia" w:ascii="Times New Roman" w:hAnsi="Times New Roman"/>
          <w:bCs/>
          <w:kern w:val="0"/>
          <w:sz w:val="32"/>
          <w:szCs w:val="32"/>
          <w:highlight w:val="none"/>
        </w:rPr>
        <w:t>CoV.</w:t>
      </w:r>
    </w:p>
    <w:p>
      <w:pPr>
        <w:widowControl/>
        <w:ind w:firstLine="480" w:firstLineChars="150"/>
        <w:jc w:val="left"/>
        <w:rPr>
          <w:rFonts w:ascii="Arial" w:hAnsi="Arial" w:cs="Arial"/>
          <w:sz w:val="32"/>
          <w:szCs w:val="32"/>
          <w:highlight w:val="none"/>
        </w:rPr>
      </w:pPr>
      <w:r>
        <w:rPr>
          <w:rFonts w:ascii="Times New Roman" w:hAnsi="Times New Roman"/>
          <w:kern w:val="0"/>
          <w:sz w:val="32"/>
          <w:szCs w:val="32"/>
          <w:highlight w:val="none"/>
        </w:rPr>
        <w:t xml:space="preserve">- </w:t>
      </w:r>
      <w:r>
        <w:rPr>
          <w:rFonts w:hint="eastAsia" w:ascii="Times New Roman" w:hAnsi="Times New Roman"/>
          <w:kern w:val="0"/>
          <w:sz w:val="32"/>
          <w:szCs w:val="32"/>
          <w:highlight w:val="none"/>
        </w:rPr>
        <w:t>W</w:t>
      </w:r>
      <w:r>
        <w:rPr>
          <w:rFonts w:ascii="Times New Roman" w:hAnsi="Times New Roman"/>
          <w:kern w:val="0"/>
          <w:sz w:val="32"/>
          <w:szCs w:val="32"/>
          <w:highlight w:val="none"/>
        </w:rPr>
        <w:t>ith regard to possible reservoirs of SARS-CoV-2, other</w:t>
      </w:r>
      <w:r>
        <w:rPr>
          <w:rFonts w:hint="eastAsia" w:ascii="Times New Roman" w:hAnsi="Times New Roman"/>
          <w:kern w:val="0"/>
          <w:sz w:val="32"/>
          <w:szCs w:val="32"/>
          <w:highlight w:val="none"/>
        </w:rPr>
        <w:t xml:space="preserve"> </w:t>
      </w:r>
      <w:r>
        <w:rPr>
          <w:rFonts w:ascii="Times New Roman" w:hAnsi="Times New Roman"/>
          <w:kern w:val="0"/>
          <w:sz w:val="32"/>
          <w:szCs w:val="32"/>
          <w:highlight w:val="none"/>
        </w:rPr>
        <w:t xml:space="preserve">animals </w:t>
      </w:r>
      <w:r>
        <w:rPr>
          <w:rFonts w:hint="eastAsia" w:ascii="Times New Roman" w:hAnsi="Times New Roman"/>
          <w:kern w:val="0"/>
          <w:sz w:val="32"/>
          <w:szCs w:val="32"/>
          <w:highlight w:val="none"/>
        </w:rPr>
        <w:t>besides</w:t>
      </w:r>
      <w:r>
        <w:rPr>
          <w:rFonts w:ascii="Times New Roman" w:hAnsi="Times New Roman"/>
          <w:kern w:val="0"/>
          <w:sz w:val="32"/>
          <w:szCs w:val="32"/>
          <w:highlight w:val="none"/>
        </w:rPr>
        <w:t xml:space="preserve"> bats </w:t>
      </w:r>
      <w:r>
        <w:rPr>
          <w:rFonts w:hint="eastAsia" w:ascii="Times New Roman" w:hAnsi="Times New Roman"/>
          <w:kern w:val="0"/>
          <w:sz w:val="32"/>
          <w:szCs w:val="32"/>
          <w:highlight w:val="none"/>
        </w:rPr>
        <w:t>can also be</w:t>
      </w:r>
      <w:r>
        <w:rPr>
          <w:rFonts w:ascii="Times New Roman" w:hAnsi="Times New Roman"/>
          <w:kern w:val="0"/>
          <w:sz w:val="32"/>
          <w:szCs w:val="32"/>
          <w:highlight w:val="none"/>
        </w:rPr>
        <w:t xml:space="preserve"> </w:t>
      </w:r>
      <w:r>
        <w:rPr>
          <w:rFonts w:hint="eastAsia" w:ascii="Times New Roman" w:hAnsi="Times New Roman"/>
          <w:kern w:val="0"/>
          <w:sz w:val="32"/>
          <w:szCs w:val="32"/>
          <w:highlight w:val="none"/>
        </w:rPr>
        <w:t>susceptible</w:t>
      </w:r>
      <w:r>
        <w:rPr>
          <w:rFonts w:ascii="Times New Roman" w:hAnsi="Times New Roman"/>
          <w:kern w:val="0"/>
          <w:sz w:val="32"/>
          <w:szCs w:val="32"/>
          <w:highlight w:val="none"/>
        </w:rPr>
        <w:t xml:space="preserve"> hosts</w:t>
      </w:r>
      <w:r>
        <w:rPr>
          <w:rFonts w:hint="eastAsia" w:ascii="Times New Roman" w:hAnsi="Times New Roman"/>
          <w:kern w:val="0"/>
          <w:sz w:val="32"/>
          <w:szCs w:val="32"/>
          <w:highlight w:val="none"/>
        </w:rPr>
        <w:t>.</w:t>
      </w:r>
    </w:p>
    <w:p>
      <w:pPr>
        <w:widowControl/>
        <w:ind w:firstLine="480" w:firstLineChars="150"/>
        <w:jc w:val="left"/>
        <w:rPr>
          <w:rFonts w:ascii="Arial" w:hAnsi="Arial" w:cs="Arial"/>
          <w:sz w:val="32"/>
          <w:szCs w:val="32"/>
          <w:highlight w:val="none"/>
        </w:rPr>
      </w:pPr>
      <w:r>
        <w:rPr>
          <w:rFonts w:ascii="Times New Roman" w:hAnsi="Times New Roman"/>
          <w:kern w:val="0"/>
          <w:sz w:val="32"/>
          <w:szCs w:val="32"/>
          <w:highlight w:val="none"/>
        </w:rPr>
        <w:t xml:space="preserve">- </w:t>
      </w:r>
      <w:r>
        <w:rPr>
          <w:rFonts w:hint="eastAsia" w:ascii="Times New Roman" w:hAnsi="Times New Roman"/>
          <w:kern w:val="0"/>
          <w:sz w:val="32"/>
          <w:szCs w:val="32"/>
          <w:highlight w:val="none"/>
        </w:rPr>
        <w:t>W</w:t>
      </w:r>
      <w:r>
        <w:rPr>
          <w:rFonts w:ascii="Times New Roman" w:hAnsi="Times New Roman"/>
          <w:kern w:val="0"/>
          <w:sz w:val="32"/>
          <w:szCs w:val="32"/>
          <w:highlight w:val="none"/>
        </w:rPr>
        <w:t xml:space="preserve">ith regard to the matter of morbidity and mortality in miners in a mine in Mojiang County, Yunnan Province, where bats were present, Professor Shi said that the events had been clarified in an addendum to her </w:t>
      </w:r>
      <w:r>
        <w:rPr>
          <w:rFonts w:hint="default" w:ascii="Times New Roman Italic" w:hAnsi="Times New Roman Italic" w:cs="Times New Roman Italic"/>
          <w:i/>
          <w:iCs/>
          <w:kern w:val="0"/>
          <w:sz w:val="32"/>
          <w:szCs w:val="32"/>
          <w:highlight w:val="none"/>
        </w:rPr>
        <w:t>Nature</w:t>
      </w:r>
      <w:r>
        <w:rPr>
          <w:rFonts w:ascii="Times New Roman" w:hAnsi="Times New Roman"/>
          <w:kern w:val="0"/>
          <w:sz w:val="32"/>
          <w:szCs w:val="32"/>
          <w:highlight w:val="none"/>
        </w:rPr>
        <w:t xml:space="preserve"> article</w:t>
      </w:r>
      <w:r>
        <w:rPr>
          <w:rFonts w:hint="eastAsia" w:ascii="Times New Roman" w:hAnsi="Times New Roman"/>
          <w:kern w:val="0"/>
          <w:sz w:val="32"/>
          <w:szCs w:val="32"/>
          <w:highlight w:val="none"/>
        </w:rPr>
        <w:t>.</w:t>
      </w:r>
    </w:p>
    <w:p>
      <w:pPr>
        <w:pStyle w:val="5"/>
        <w:widowControl/>
        <w:ind w:firstLine="450"/>
        <w:jc w:val="left"/>
        <w:rPr>
          <w:rFonts w:ascii="Arial" w:hAnsi="Arial" w:cs="Arial"/>
          <w:sz w:val="32"/>
          <w:szCs w:val="32"/>
          <w:highlight w:val="none"/>
        </w:rPr>
      </w:pPr>
      <w:r>
        <w:rPr>
          <w:rFonts w:hint="eastAsia" w:ascii="Times New Roman" w:hAnsi="Times New Roman"/>
          <w:sz w:val="32"/>
          <w:szCs w:val="32"/>
          <w:highlight w:val="none"/>
        </w:rPr>
        <w:t xml:space="preserve">Prof. </w:t>
      </w:r>
      <w:r>
        <w:rPr>
          <w:rFonts w:ascii="Times New Roman" w:hAnsi="Times New Roman"/>
          <w:sz w:val="32"/>
          <w:szCs w:val="32"/>
          <w:highlight w:val="none"/>
        </w:rPr>
        <w:t xml:space="preserve">Wang Yanyi, Director of the Wuhan Institute of Virology, Chinese Academy of Sciences, discussed the issue of </w:t>
      </w:r>
      <w:r>
        <w:rPr>
          <w:rFonts w:hint="eastAsia" w:ascii="Times New Roman" w:hAnsi="Times New Roman"/>
          <w:sz w:val="32"/>
          <w:szCs w:val="32"/>
          <w:highlight w:val="none"/>
          <w:lang w:val="en-US" w:eastAsia="zh-CN"/>
        </w:rPr>
        <w:t>lab leaks</w:t>
      </w:r>
      <w:r>
        <w:rPr>
          <w:rFonts w:ascii="Times New Roman" w:hAnsi="Times New Roman"/>
          <w:sz w:val="32"/>
          <w:szCs w:val="32"/>
          <w:highlight w:val="none"/>
        </w:rPr>
        <w:t xml:space="preserve"> with the WHO team.</w:t>
      </w:r>
    </w:p>
    <w:p>
      <w:pPr>
        <w:pStyle w:val="5"/>
        <w:widowControl/>
        <w:ind w:firstLine="450"/>
        <w:jc w:val="left"/>
        <w:rPr>
          <w:rFonts w:ascii="Arial" w:hAnsi="Arial" w:cs="Arial"/>
          <w:sz w:val="32"/>
          <w:szCs w:val="32"/>
          <w:highlight w:val="none"/>
        </w:rPr>
      </w:pPr>
      <w:r>
        <w:rPr>
          <w:rFonts w:ascii="Times New Roman" w:hAnsi="Times New Roman"/>
          <w:sz w:val="32"/>
          <w:szCs w:val="32"/>
          <w:highlight w:val="none"/>
        </w:rPr>
        <w:t>Wang said serum samples were preserved annually for laboratory staff, and all staff</w:t>
      </w:r>
      <w:r>
        <w:rPr>
          <w:rFonts w:hint="eastAsia" w:ascii="Times New Roman" w:hAnsi="Times New Roman"/>
          <w:sz w:val="32"/>
          <w:szCs w:val="32"/>
          <w:highlight w:val="none"/>
        </w:rPr>
        <w:t xml:space="preserve"> samples were</w:t>
      </w:r>
      <w:r>
        <w:rPr>
          <w:rFonts w:ascii="Times New Roman" w:hAnsi="Times New Roman"/>
          <w:sz w:val="32"/>
          <w:szCs w:val="32"/>
          <w:highlight w:val="none"/>
        </w:rPr>
        <w:t xml:space="preserve"> tested negative for SARS-CoV-2 antibodies.</w:t>
      </w:r>
    </w:p>
    <w:p>
      <w:pPr>
        <w:pStyle w:val="5"/>
        <w:widowControl/>
        <w:ind w:firstLine="450"/>
        <w:jc w:val="left"/>
        <w:rPr>
          <w:rFonts w:ascii="Arial" w:hAnsi="Arial" w:cs="Arial"/>
          <w:sz w:val="32"/>
          <w:szCs w:val="32"/>
          <w:highlight w:val="none"/>
        </w:rPr>
      </w:pPr>
      <w:r>
        <w:rPr>
          <w:rFonts w:ascii="Times New Roman" w:hAnsi="Times New Roman"/>
          <w:sz w:val="32"/>
          <w:szCs w:val="32"/>
          <w:highlight w:val="none"/>
        </w:rPr>
        <w:t xml:space="preserve">When asked about positive influenza cases in October-November 2019, Wang replied </w:t>
      </w:r>
      <w:r>
        <w:rPr>
          <w:rFonts w:hint="eastAsia" w:ascii="Times New Roman" w:hAnsi="Times New Roman"/>
          <w:sz w:val="32"/>
          <w:szCs w:val="32"/>
          <w:highlight w:val="none"/>
        </w:rPr>
        <w:t>that the institute</w:t>
      </w:r>
      <w:r>
        <w:rPr>
          <w:rFonts w:ascii="Times New Roman" w:hAnsi="Times New Roman"/>
          <w:sz w:val="32"/>
          <w:szCs w:val="32"/>
          <w:highlight w:val="none"/>
        </w:rPr>
        <w:t xml:space="preserve"> performed retrospective research in collaboration with Wuhan Xiehe (Union) Hospital, testing influenza-like illness samples from that hospital. In total 1,001 samples were collected from patients in the hospital (the samples were not from staff of Wuhan Institute of Virology). No SARS-CoV-2 </w:t>
      </w:r>
      <w:r>
        <w:rPr>
          <w:rFonts w:hint="eastAsia" w:ascii="Times New Roman" w:hAnsi="Times New Roman"/>
          <w:sz w:val="32"/>
          <w:szCs w:val="32"/>
          <w:highlight w:val="none"/>
        </w:rPr>
        <w:t>Nucleic Acid Testing</w:t>
      </w:r>
      <w:r>
        <w:rPr>
          <w:rFonts w:ascii="Times New Roman" w:hAnsi="Times New Roman"/>
          <w:sz w:val="32"/>
          <w:szCs w:val="32"/>
          <w:highlight w:val="none"/>
        </w:rPr>
        <w:t xml:space="preserve"> positive samples were found in the samples from December 2019 and four coinfections with influenza and SARS-CoV-2 were found in the 700 samples from January 2020. The four coinfection cases are not staff</w:t>
      </w:r>
      <w:r>
        <w:rPr>
          <w:rFonts w:hint="eastAsia" w:ascii="Times New Roman" w:hAnsi="Times New Roman"/>
          <w:sz w:val="32"/>
          <w:szCs w:val="32"/>
          <w:highlight w:val="none"/>
        </w:rPr>
        <w:t xml:space="preserve"> of </w:t>
      </w:r>
      <w:r>
        <w:rPr>
          <w:rFonts w:ascii="Times New Roman" w:hAnsi="Times New Roman"/>
          <w:sz w:val="32"/>
          <w:szCs w:val="32"/>
          <w:highlight w:val="none"/>
        </w:rPr>
        <w:t>Wuhan Institute of Virology.</w:t>
      </w:r>
    </w:p>
    <w:p>
      <w:pPr>
        <w:pStyle w:val="5"/>
        <w:widowControl/>
        <w:ind w:firstLine="450"/>
        <w:jc w:val="left"/>
        <w:rPr>
          <w:rFonts w:ascii="Times New Roman" w:hAnsi="Times New Roman"/>
          <w:sz w:val="32"/>
          <w:szCs w:val="32"/>
          <w:highlight w:val="none"/>
        </w:rPr>
      </w:pPr>
      <w:r>
        <w:rPr>
          <w:rFonts w:ascii="Times New Roman" w:hAnsi="Times New Roman"/>
          <w:sz w:val="32"/>
          <w:szCs w:val="32"/>
          <w:highlight w:val="none"/>
        </w:rPr>
        <w:t>With regard to questions about laboratory workers, Wang said all of them underwent a strict training regime that includes three levels with strict rules on the</w:t>
      </w:r>
      <w:r>
        <w:rPr>
          <w:rFonts w:hint="default" w:ascii="Times New Roman" w:hAnsi="Times New Roman"/>
          <w:sz w:val="32"/>
          <w:szCs w:val="32"/>
          <w:highlight w:val="none"/>
        </w:rPr>
        <w:t xml:space="preserve"> </w:t>
      </w:r>
      <w:r>
        <w:rPr>
          <w:rFonts w:hint="eastAsia" w:ascii="Times New Roman" w:hAnsi="Times New Roman"/>
          <w:sz w:val="32"/>
          <w:szCs w:val="32"/>
          <w:highlight w:val="none"/>
        </w:rPr>
        <w:t xml:space="preserve">certain quantity </w:t>
      </w:r>
      <w:r>
        <w:rPr>
          <w:rFonts w:ascii="Times New Roman" w:hAnsi="Times New Roman"/>
          <w:sz w:val="32"/>
          <w:szCs w:val="32"/>
          <w:highlight w:val="none"/>
        </w:rPr>
        <w:t xml:space="preserve">of training hours and in-laboratory experience prior to being allowed to enter the lab, or supervise others. P4 staff also undergo psychological evaluation before being allowed to work in the laboratory. Physical and mental health was monitored; no unusual respiratory infections had been noted in the previous year. Good compliance with mask use and hand hygiene was observed. Surveillance during the outbreak had been stringent; no suspected or confirmed case of COVID-19 was </w:t>
      </w:r>
      <w:r>
        <w:rPr>
          <w:rFonts w:hint="eastAsia" w:ascii="Times New Roman" w:hAnsi="Times New Roman"/>
          <w:sz w:val="32"/>
          <w:szCs w:val="32"/>
          <w:highlight w:val="none"/>
          <w:lang w:val="en-US" w:eastAsia="zh-CN"/>
        </w:rPr>
        <w:t>found in</w:t>
      </w:r>
      <w:r>
        <w:rPr>
          <w:rFonts w:ascii="Times New Roman" w:hAnsi="Times New Roman"/>
          <w:sz w:val="32"/>
          <w:szCs w:val="32"/>
          <w:highlight w:val="none"/>
        </w:rPr>
        <w:t xml:space="preserve"> PCR </w:t>
      </w:r>
      <w:r>
        <w:rPr>
          <w:rFonts w:hint="eastAsia" w:ascii="Times New Roman" w:hAnsi="Times New Roman"/>
          <w:sz w:val="32"/>
          <w:szCs w:val="32"/>
          <w:highlight w:val="none"/>
        </w:rPr>
        <w:t xml:space="preserve">testing </w:t>
      </w:r>
      <w:r>
        <w:rPr>
          <w:rFonts w:ascii="Times New Roman" w:hAnsi="Times New Roman"/>
          <w:sz w:val="32"/>
          <w:szCs w:val="32"/>
          <w:highlight w:val="none"/>
        </w:rPr>
        <w:t xml:space="preserve">and antibody testing of all staff was negative. (If any worker had been infected, it would have been likely that close contacts would have shown signs of infection.) Sera were tested twice a year, and all had been negative. There had been no turnover of staff in the </w:t>
      </w:r>
      <w:r>
        <w:rPr>
          <w:rFonts w:hint="eastAsia" w:ascii="Times New Roman" w:hAnsi="Times New Roman"/>
          <w:sz w:val="32"/>
          <w:szCs w:val="32"/>
          <w:highlight w:val="none"/>
        </w:rPr>
        <w:t>CoV</w:t>
      </w:r>
      <w:r>
        <w:rPr>
          <w:rFonts w:ascii="Times New Roman" w:hAnsi="Times New Roman"/>
          <w:sz w:val="32"/>
          <w:szCs w:val="32"/>
          <w:highlight w:val="none"/>
        </w:rPr>
        <w:t xml:space="preserve"> team.</w:t>
      </w:r>
    </w:p>
    <w:p>
      <w:pPr>
        <w:pStyle w:val="5"/>
        <w:widowControl/>
        <w:ind w:firstLine="450"/>
        <w:jc w:val="left"/>
        <w:rPr>
          <w:rFonts w:ascii="Arial" w:hAnsi="Arial" w:cs="Arial"/>
          <w:sz w:val="32"/>
          <w:szCs w:val="32"/>
          <w:highlight w:val="none"/>
        </w:rPr>
      </w:pPr>
      <w:r>
        <w:rPr>
          <w:rFonts w:ascii="Times New Roman" w:hAnsi="Times New Roman"/>
          <w:sz w:val="32"/>
          <w:szCs w:val="32"/>
          <w:highlight w:val="none"/>
        </w:rPr>
        <w:t xml:space="preserve">Some reports identified one former laboratory worker as “missing”. </w:t>
      </w:r>
      <w:r>
        <w:rPr>
          <w:rFonts w:hint="eastAsia" w:ascii="Times New Roman" w:hAnsi="Times New Roman"/>
          <w:sz w:val="32"/>
          <w:szCs w:val="32"/>
          <w:highlight w:val="none"/>
        </w:rPr>
        <w:t>Actually, t</w:t>
      </w:r>
      <w:r>
        <w:rPr>
          <w:rFonts w:ascii="Times New Roman" w:hAnsi="Times New Roman"/>
          <w:sz w:val="32"/>
          <w:szCs w:val="32"/>
          <w:highlight w:val="none"/>
        </w:rPr>
        <w:t>his person was an alumnus who graduated in 2015 and was now working in a different province and d</w:t>
      </w:r>
      <w:r>
        <w:rPr>
          <w:rFonts w:hint="eastAsia" w:ascii="Times New Roman" w:hAnsi="Times New Roman"/>
          <w:sz w:val="32"/>
          <w:szCs w:val="32"/>
          <w:highlight w:val="none"/>
        </w:rPr>
        <w:t>eclined</w:t>
      </w:r>
      <w:r>
        <w:rPr>
          <w:rFonts w:ascii="Times New Roman" w:hAnsi="Times New Roman"/>
          <w:sz w:val="32"/>
          <w:szCs w:val="32"/>
          <w:highlight w:val="none"/>
        </w:rPr>
        <w:t xml:space="preserve"> to </w:t>
      </w:r>
      <w:r>
        <w:rPr>
          <w:rFonts w:hint="eastAsia" w:ascii="Times New Roman" w:hAnsi="Times New Roman"/>
          <w:sz w:val="32"/>
          <w:szCs w:val="32"/>
          <w:highlight w:val="none"/>
        </w:rPr>
        <w:t>speak</w:t>
      </w:r>
      <w:r>
        <w:rPr>
          <w:rFonts w:ascii="Times New Roman" w:hAnsi="Times New Roman"/>
          <w:sz w:val="32"/>
          <w:szCs w:val="32"/>
          <w:highlight w:val="none"/>
        </w:rPr>
        <w:t xml:space="preserve"> </w:t>
      </w:r>
      <w:r>
        <w:rPr>
          <w:rFonts w:hint="eastAsia" w:ascii="Times New Roman" w:hAnsi="Times New Roman"/>
          <w:sz w:val="32"/>
          <w:szCs w:val="32"/>
          <w:highlight w:val="none"/>
        </w:rPr>
        <w:t>to</w:t>
      </w:r>
      <w:r>
        <w:rPr>
          <w:rFonts w:ascii="Times New Roman" w:hAnsi="Times New Roman"/>
          <w:sz w:val="32"/>
          <w:szCs w:val="32"/>
          <w:highlight w:val="none"/>
        </w:rPr>
        <w:t xml:space="preserve"> media. The person had been contacted and tested and ascertained to be healthy.</w:t>
      </w:r>
    </w:p>
    <w:p>
      <w:pPr>
        <w:ind w:firstLine="840"/>
        <w:jc w:val="left"/>
        <w:rPr>
          <w:rFonts w:hint="eastAsia" w:ascii="Times New Roman" w:hAnsi="Times New Roman"/>
          <w:kern w:val="0"/>
          <w:sz w:val="32"/>
          <w:szCs w:val="32"/>
          <w:highlight w:val="none"/>
        </w:rPr>
      </w:pPr>
      <w:r>
        <w:rPr>
          <w:rFonts w:ascii="Times New Roman" w:hAnsi="Times New Roman"/>
          <w:kern w:val="0"/>
          <w:sz w:val="32"/>
          <w:szCs w:val="32"/>
          <w:highlight w:val="none"/>
        </w:rPr>
        <w:t>■</w:t>
      </w:r>
      <w:r>
        <w:rPr>
          <w:rFonts w:hint="eastAsia" w:ascii="Times New Roman" w:hAnsi="Times New Roman"/>
          <w:kern w:val="0"/>
          <w:sz w:val="32"/>
          <w:szCs w:val="32"/>
          <w:highlight w:val="none"/>
        </w:rPr>
        <w:t xml:space="preserve"> On Feb. 4, members of the joint team visited the Jiangxinyuan Community Center, and talked to survivors of COVID-19, family members of COVID-19 victims, and community workers. They learned about the daily management of the community, especially services including provision delivery, health promotion, healthcare, and psychological counseling during the epidemic. At the hotel where the WHO experts stayed, some members of the joint team talked with professors of Huazhong Agricultural University. They learned about the general </w:t>
      </w:r>
      <w:r>
        <w:rPr>
          <w:rFonts w:hint="eastAsia" w:ascii="Times New Roman" w:hAnsi="Times New Roman"/>
          <w:kern w:val="0"/>
          <w:sz w:val="32"/>
          <w:szCs w:val="32"/>
          <w:highlight w:val="none"/>
          <w:lang w:val="en-US" w:eastAsia="zh-CN"/>
        </w:rPr>
        <w:t>information</w:t>
      </w:r>
      <w:r>
        <w:rPr>
          <w:rFonts w:hint="eastAsia" w:ascii="Times New Roman" w:hAnsi="Times New Roman"/>
          <w:kern w:val="0"/>
          <w:sz w:val="32"/>
          <w:szCs w:val="32"/>
          <w:highlight w:val="none"/>
        </w:rPr>
        <w:t xml:space="preserve"> of the university and its COVID-19-related scientific researches such as animal surveillance around Wuhan.</w:t>
      </w:r>
    </w:p>
    <w:p>
      <w:pPr>
        <w:ind w:firstLine="420"/>
        <w:jc w:val="left"/>
        <w:rPr>
          <w:rFonts w:hint="eastAsia" w:ascii="Times New Roman" w:hAnsi="Times New Roman"/>
          <w:kern w:val="0"/>
          <w:sz w:val="32"/>
          <w:szCs w:val="32"/>
          <w:highlight w:val="none"/>
        </w:rPr>
      </w:pPr>
      <w:r>
        <w:rPr>
          <w:rFonts w:hint="eastAsia" w:ascii="Times New Roman" w:hAnsi="Times New Roman"/>
          <w:kern w:val="0"/>
          <w:sz w:val="32"/>
          <w:szCs w:val="32"/>
          <w:highlight w:val="none"/>
        </w:rPr>
        <w:t>During the meeting of WHO experts and community residents, a couple in their 70s, who both contracted COVID-19, recounted their fears and experiences. They expressed thanks to the government for covering all their expenses and to the volunteers for smoothing their return to their apartment with practical and moral support. Of the joint team</w:t>
      </w:r>
      <w:r>
        <w:rPr>
          <w:rFonts w:ascii="Times New Roman" w:hAnsi="Times New Roman"/>
          <w:kern w:val="0"/>
          <w:sz w:val="32"/>
          <w:szCs w:val="32"/>
          <w:highlight w:val="none"/>
        </w:rPr>
        <w:t>’</w:t>
      </w:r>
      <w:r>
        <w:rPr>
          <w:rFonts w:hint="eastAsia" w:ascii="Times New Roman" w:hAnsi="Times New Roman"/>
          <w:kern w:val="0"/>
          <w:sz w:val="32"/>
          <w:szCs w:val="32"/>
          <w:highlight w:val="none"/>
        </w:rPr>
        <w:t xml:space="preserve">s work on origins-tracing, the husband welcomed the experts to Wuhan and expressed </w:t>
      </w:r>
      <w:r>
        <w:rPr>
          <w:rFonts w:hint="eastAsia" w:ascii="Times New Roman" w:hAnsi="Times New Roman"/>
          <w:kern w:val="0"/>
          <w:sz w:val="32"/>
          <w:szCs w:val="32"/>
          <w:highlight w:val="none"/>
          <w:lang w:val="en-US" w:eastAsia="zh-CN"/>
        </w:rPr>
        <w:t xml:space="preserve">the view </w:t>
      </w:r>
      <w:r>
        <w:rPr>
          <w:rFonts w:hint="eastAsia" w:ascii="Times New Roman" w:hAnsi="Times New Roman"/>
          <w:kern w:val="0"/>
          <w:sz w:val="32"/>
          <w:szCs w:val="32"/>
          <w:highlight w:val="none"/>
        </w:rPr>
        <w:t>that origins-tracing should be extended to cover the whole world.</w:t>
      </w:r>
    </w:p>
    <w:p>
      <w:pPr>
        <w:ind w:firstLine="420"/>
        <w:jc w:val="left"/>
        <w:rPr>
          <w:rFonts w:hint="eastAsia" w:ascii="Times New Roman" w:hAnsi="Times New Roman"/>
          <w:kern w:val="0"/>
          <w:sz w:val="32"/>
          <w:szCs w:val="32"/>
          <w:highlight w:val="none"/>
        </w:rPr>
      </w:pPr>
      <w:r>
        <w:rPr>
          <w:rFonts w:hint="eastAsia" w:ascii="Times New Roman" w:hAnsi="Times New Roman"/>
          <w:kern w:val="0"/>
          <w:sz w:val="32"/>
          <w:szCs w:val="32"/>
          <w:highlight w:val="none"/>
        </w:rPr>
        <w:t>Another representative of the community, who is also a building director, introduced the activities of volunteers, including urging everybody to stay indoors, delivering food and medicines, and frequently telephoning the old and lonely. The representative concluded that quarantine brought people together as one big family.</w:t>
      </w:r>
    </w:p>
    <w:p>
      <w:pPr>
        <w:ind w:firstLine="420"/>
        <w:jc w:val="left"/>
        <w:rPr>
          <w:sz w:val="32"/>
          <w:szCs w:val="32"/>
          <w:highlight w:val="none"/>
        </w:rPr>
      </w:pPr>
      <w:r>
        <w:rPr>
          <w:rFonts w:hint="eastAsia" w:ascii="Times New Roman" w:hAnsi="Times New Roman"/>
          <w:kern w:val="0"/>
          <w:sz w:val="32"/>
          <w:szCs w:val="32"/>
          <w:highlight w:val="none"/>
        </w:rPr>
        <w:t>The last interviewee lost his spouse to COVID-19. He described how they were unable to see each other during the last two weeks of her life due to isolation measures. He acknowledged the continuing support of his colleagues and was grateful to the government for psychological support and counseling. His sorrow was still very evident.</w:t>
      </w:r>
    </w:p>
    <w:p>
      <w:pPr>
        <w:ind w:firstLine="840"/>
        <w:jc w:val="left"/>
        <w:rPr>
          <w:rFonts w:ascii="Times New Roman" w:hAnsi="Times New Roman"/>
          <w:kern w:val="0"/>
          <w:sz w:val="32"/>
          <w:szCs w:val="32"/>
          <w:highlight w:val="none"/>
        </w:rPr>
      </w:pPr>
      <w:r>
        <w:rPr>
          <w:rFonts w:ascii="Times New Roman" w:hAnsi="Times New Roman"/>
          <w:kern w:val="0"/>
          <w:sz w:val="32"/>
          <w:szCs w:val="32"/>
          <w:highlight w:val="none"/>
        </w:rPr>
        <w:t>■</w:t>
      </w:r>
      <w:r>
        <w:rPr>
          <w:rFonts w:hint="eastAsia" w:ascii="Times New Roman" w:hAnsi="Times New Roman"/>
          <w:kern w:val="0"/>
          <w:sz w:val="32"/>
          <w:szCs w:val="32"/>
          <w:highlight w:val="none"/>
        </w:rPr>
        <w:t xml:space="preserve"> </w:t>
      </w:r>
      <w:r>
        <w:rPr>
          <w:rFonts w:ascii="Times New Roman" w:hAnsi="Times New Roman"/>
          <w:kern w:val="0"/>
          <w:sz w:val="32"/>
          <w:szCs w:val="32"/>
          <w:highlight w:val="none"/>
        </w:rPr>
        <w:t xml:space="preserve">On Feb. 5, the joint team </w:t>
      </w:r>
      <w:r>
        <w:rPr>
          <w:rFonts w:hint="eastAsia" w:ascii="Times New Roman" w:hAnsi="Times New Roman"/>
          <w:kern w:val="0"/>
          <w:sz w:val="32"/>
          <w:szCs w:val="32"/>
          <w:highlight w:val="none"/>
        </w:rPr>
        <w:t>interviewed</w:t>
      </w:r>
      <w:r>
        <w:rPr>
          <w:rFonts w:ascii="Times New Roman" w:hAnsi="Times New Roman"/>
          <w:kern w:val="0"/>
          <w:sz w:val="32"/>
          <w:szCs w:val="32"/>
          <w:highlight w:val="none"/>
        </w:rPr>
        <w:t xml:space="preserve"> staff members of the Wuhan Blood Center in the hotel where the </w:t>
      </w:r>
      <w:r>
        <w:rPr>
          <w:rFonts w:hint="eastAsia" w:ascii="Times New Roman" w:hAnsi="Times New Roman"/>
          <w:kern w:val="0"/>
          <w:sz w:val="32"/>
          <w:szCs w:val="32"/>
          <w:highlight w:val="none"/>
        </w:rPr>
        <w:t>international</w:t>
      </w:r>
      <w:r>
        <w:rPr>
          <w:rFonts w:ascii="Times New Roman" w:hAnsi="Times New Roman"/>
          <w:kern w:val="0"/>
          <w:sz w:val="32"/>
          <w:szCs w:val="32"/>
          <w:highlight w:val="none"/>
        </w:rPr>
        <w:t xml:space="preserve"> experts stayed. The team learned about China’s blood donation administration system and the center’s overall operation, its blood collection management, blood sample storage as well as its work during the COVID-19 outbreak.</w:t>
      </w:r>
    </w:p>
    <w:p>
      <w:pPr>
        <w:ind w:firstLine="420"/>
        <w:jc w:val="left"/>
        <w:rPr>
          <w:rFonts w:ascii="Times New Roman" w:hAnsi="Times New Roman"/>
          <w:kern w:val="0"/>
          <w:sz w:val="32"/>
          <w:szCs w:val="32"/>
          <w:highlight w:val="none"/>
        </w:rPr>
      </w:pPr>
      <w:r>
        <w:rPr>
          <w:rFonts w:ascii="Times New Roman" w:hAnsi="Times New Roman"/>
          <w:kern w:val="0"/>
          <w:sz w:val="32"/>
          <w:szCs w:val="32"/>
          <w:highlight w:val="none"/>
        </w:rPr>
        <w:t xml:space="preserve">The WHO experts carried out in-depth discussions with the center on the testing and analysis of the stored blood samples collected in the second half of 2019. The center expressed </w:t>
      </w:r>
      <w:r>
        <w:rPr>
          <w:rFonts w:hint="eastAsia" w:ascii="Times New Roman" w:hAnsi="Times New Roman"/>
          <w:kern w:val="0"/>
          <w:sz w:val="32"/>
          <w:szCs w:val="32"/>
          <w:highlight w:val="none"/>
          <w:lang w:val="en-US" w:eastAsia="zh-CN"/>
        </w:rPr>
        <w:t xml:space="preserve">the view </w:t>
      </w:r>
      <w:r>
        <w:rPr>
          <w:rFonts w:ascii="Times New Roman" w:hAnsi="Times New Roman"/>
          <w:kern w:val="0"/>
          <w:sz w:val="32"/>
          <w:szCs w:val="32"/>
          <w:highlight w:val="none"/>
        </w:rPr>
        <w:t>that blood collecting and supplying facilities are working under the regulation of the Measures for the Administration of Blood Stations, Article 31 of which stipulates that a blood sample shall be preserved for two years after the whole blood or the component blood is used. The center keeps the samples in tubes of the blood bags, like infusion tubes or blood collection tubes. At present, it keeps samples collected in 2019 and 2020 in such tubes. The storage and use of such samples strictly abide by relevant regulations and the samples can only be available for use when there is a medical dispute or lawsuit. The testing must be conducted by third-party judicial authentication agencies in the case of possible medical disputes</w:t>
      </w:r>
      <w:r>
        <w:rPr>
          <w:rFonts w:hint="eastAsia" w:ascii="Times New Roman" w:hAnsi="Times New Roman"/>
          <w:kern w:val="0"/>
          <w:sz w:val="32"/>
          <w:szCs w:val="32"/>
          <w:highlight w:val="none"/>
          <w:lang w:val="en-US" w:eastAsia="zh-CN"/>
        </w:rPr>
        <w:t>. The blood center did not use the samples in such tubes for studies</w:t>
      </w:r>
      <w:r>
        <w:rPr>
          <w:rFonts w:ascii="Times New Roman" w:hAnsi="Times New Roman"/>
          <w:kern w:val="0"/>
          <w:sz w:val="32"/>
          <w:szCs w:val="32"/>
          <w:highlight w:val="none"/>
        </w:rPr>
        <w:t xml:space="preserve">. According to the regulation, after the two-year preservation period expires, the samples shall be disposed of as medical wastes. The blood center thinks that the legal purpose of the use of such samples is to answer in medical disputes or lawsuits, and there is no precedent that </w:t>
      </w:r>
      <w:r>
        <w:rPr>
          <w:rFonts w:hint="eastAsia" w:ascii="Times New Roman" w:hAnsi="Times New Roman"/>
          <w:kern w:val="0"/>
          <w:sz w:val="32"/>
          <w:szCs w:val="32"/>
          <w:highlight w:val="none"/>
          <w:lang w:val="en-US" w:eastAsia="zh-CN"/>
        </w:rPr>
        <w:t>this kind of</w:t>
      </w:r>
      <w:r>
        <w:rPr>
          <w:rFonts w:ascii="Times New Roman" w:hAnsi="Times New Roman"/>
          <w:kern w:val="0"/>
          <w:sz w:val="32"/>
          <w:szCs w:val="32"/>
          <w:highlight w:val="none"/>
        </w:rPr>
        <w:t xml:space="preserve"> blood sample is used in a scientific study, including study of diseases, as was suggested by the joint team. The center believes that scientific studies, especially those on major and complicated issues, should have prudent research plans, research subjects and follow prudent technological protocols, and they should be well-discussed and carried out in accordance with law and regulations under necessary guidance.</w:t>
      </w:r>
    </w:p>
    <w:p>
      <w:pPr>
        <w:ind w:firstLine="420"/>
        <w:jc w:val="left"/>
        <w:rPr>
          <w:rFonts w:ascii="Times New Roman" w:hAnsi="Times New Roman"/>
          <w:kern w:val="0"/>
          <w:sz w:val="32"/>
          <w:szCs w:val="32"/>
          <w:highlight w:val="none"/>
        </w:rPr>
      </w:pPr>
      <w:r>
        <w:rPr>
          <w:rFonts w:ascii="Times New Roman" w:hAnsi="Times New Roman"/>
          <w:kern w:val="0"/>
          <w:sz w:val="32"/>
          <w:szCs w:val="32"/>
          <w:highlight w:val="none"/>
        </w:rPr>
        <w:t xml:space="preserve">The </w:t>
      </w:r>
      <w:r>
        <w:rPr>
          <w:rFonts w:hint="eastAsia" w:ascii="Times New Roman" w:hAnsi="Times New Roman"/>
          <w:kern w:val="0"/>
          <w:sz w:val="32"/>
          <w:szCs w:val="32"/>
          <w:highlight w:val="none"/>
        </w:rPr>
        <w:t>international</w:t>
      </w:r>
      <w:r>
        <w:rPr>
          <w:rFonts w:ascii="Times New Roman" w:hAnsi="Times New Roman"/>
          <w:kern w:val="0"/>
          <w:sz w:val="32"/>
          <w:szCs w:val="32"/>
          <w:highlight w:val="none"/>
        </w:rPr>
        <w:t xml:space="preserve"> experts believed that the studies on people </w:t>
      </w:r>
      <w:r>
        <w:rPr>
          <w:rFonts w:hint="eastAsia" w:ascii="Times New Roman" w:hAnsi="Times New Roman"/>
          <w:kern w:val="0"/>
          <w:sz w:val="32"/>
          <w:szCs w:val="32"/>
          <w:highlight w:val="none"/>
        </w:rPr>
        <w:t xml:space="preserve">who have </w:t>
      </w:r>
      <w:r>
        <w:rPr>
          <w:rFonts w:ascii="Times New Roman" w:hAnsi="Times New Roman"/>
          <w:kern w:val="0"/>
          <w:sz w:val="32"/>
          <w:szCs w:val="32"/>
          <w:highlight w:val="none"/>
        </w:rPr>
        <w:t>tested positive for SARS-CoV-2 antibody are correlated</w:t>
      </w:r>
      <w:r>
        <w:rPr>
          <w:rFonts w:hint="eastAsia" w:ascii="Times New Roman" w:hAnsi="Times New Roman"/>
          <w:kern w:val="0"/>
          <w:sz w:val="32"/>
          <w:szCs w:val="32"/>
          <w:highlight w:val="none"/>
        </w:rPr>
        <w:t xml:space="preserve"> worldwide</w:t>
      </w:r>
      <w:r>
        <w:rPr>
          <w:rFonts w:ascii="Times New Roman" w:hAnsi="Times New Roman"/>
          <w:kern w:val="0"/>
          <w:sz w:val="32"/>
          <w:szCs w:val="32"/>
          <w:highlight w:val="none"/>
        </w:rPr>
        <w:t xml:space="preserve">, and many countries and regions hoped to know when the virus was first transmitted to human, making it necessary to conduct relevant studies in places such as </w:t>
      </w:r>
      <w:r>
        <w:rPr>
          <w:rFonts w:hint="eastAsia" w:ascii="Times New Roman" w:hAnsi="Times New Roman"/>
          <w:kern w:val="0"/>
          <w:sz w:val="32"/>
          <w:szCs w:val="32"/>
          <w:highlight w:val="none"/>
        </w:rPr>
        <w:t>Asian and Pacific regions</w:t>
      </w:r>
      <w:r>
        <w:rPr>
          <w:rFonts w:ascii="Times New Roman" w:hAnsi="Times New Roman"/>
          <w:kern w:val="0"/>
          <w:sz w:val="32"/>
          <w:szCs w:val="32"/>
          <w:highlight w:val="none"/>
        </w:rPr>
        <w:t xml:space="preserve"> to trace back to the period before the first transmission. The joint team made relevant recommendations because the experts believed that access to such blood samples would be of great value for the studies</w:t>
      </w:r>
      <w:r>
        <w:rPr>
          <w:rFonts w:hint="eastAsia" w:ascii="Times New Roman" w:hAnsi="Times New Roman"/>
          <w:kern w:val="0"/>
          <w:sz w:val="32"/>
          <w:szCs w:val="32"/>
          <w:highlight w:val="none"/>
        </w:rPr>
        <w:t xml:space="preserve"> of </w:t>
      </w:r>
      <w:r>
        <w:rPr>
          <w:rFonts w:ascii="Times New Roman" w:hAnsi="Times New Roman"/>
          <w:kern w:val="0"/>
          <w:sz w:val="32"/>
          <w:szCs w:val="32"/>
          <w:highlight w:val="none"/>
        </w:rPr>
        <w:t>origins</w:t>
      </w:r>
      <w:r>
        <w:rPr>
          <w:rFonts w:hint="eastAsia" w:ascii="Times New Roman" w:hAnsi="Times New Roman"/>
          <w:kern w:val="0"/>
          <w:sz w:val="32"/>
          <w:szCs w:val="32"/>
          <w:highlight w:val="none"/>
        </w:rPr>
        <w:t>,</w:t>
      </w:r>
      <w:r>
        <w:rPr>
          <w:rFonts w:ascii="Times New Roman" w:hAnsi="Times New Roman"/>
          <w:kern w:val="0"/>
          <w:sz w:val="32"/>
          <w:szCs w:val="32"/>
          <w:highlight w:val="none"/>
        </w:rPr>
        <w:t xml:space="preserve"> as the processes of blood donations are similar all around the world, following relatively standardized procedures. WHO was also considering carrying out such studies in other locations worldwide.</w:t>
      </w:r>
    </w:p>
    <w:p>
      <w:pPr>
        <w:ind w:firstLine="840"/>
        <w:jc w:val="left"/>
        <w:rPr>
          <w:rFonts w:ascii="Times New Roman" w:hAnsi="Times New Roman"/>
          <w:kern w:val="0"/>
          <w:sz w:val="32"/>
          <w:szCs w:val="32"/>
          <w:highlight w:val="none"/>
        </w:rPr>
      </w:pPr>
      <w:r>
        <w:rPr>
          <w:rFonts w:ascii="Times New Roman" w:hAnsi="Times New Roman"/>
          <w:kern w:val="0"/>
          <w:sz w:val="32"/>
          <w:szCs w:val="32"/>
          <w:highlight w:val="none"/>
        </w:rPr>
        <w:t>■</w:t>
      </w:r>
      <w:r>
        <w:rPr>
          <w:rFonts w:hint="eastAsia" w:ascii="Times New Roman" w:hAnsi="Times New Roman"/>
          <w:kern w:val="0"/>
          <w:sz w:val="32"/>
          <w:szCs w:val="32"/>
          <w:highlight w:val="none"/>
        </w:rPr>
        <w:t xml:space="preserve"> </w:t>
      </w:r>
      <w:r>
        <w:rPr>
          <w:rFonts w:ascii="Times New Roman" w:hAnsi="Times New Roman"/>
          <w:kern w:val="0"/>
          <w:sz w:val="32"/>
          <w:szCs w:val="32"/>
          <w:highlight w:val="none"/>
        </w:rPr>
        <w:t xml:space="preserve">On Feb. 6, experts from the joint team interviewed staff of the Central Hospital of Wuhan at the hotel where the </w:t>
      </w:r>
      <w:r>
        <w:rPr>
          <w:rFonts w:hint="eastAsia" w:ascii="Times New Roman" w:hAnsi="Times New Roman"/>
          <w:kern w:val="0"/>
          <w:sz w:val="32"/>
          <w:szCs w:val="32"/>
          <w:highlight w:val="none"/>
        </w:rPr>
        <w:t>international</w:t>
      </w:r>
      <w:r>
        <w:rPr>
          <w:rFonts w:ascii="Times New Roman" w:hAnsi="Times New Roman"/>
          <w:kern w:val="0"/>
          <w:sz w:val="32"/>
          <w:szCs w:val="32"/>
          <w:highlight w:val="none"/>
        </w:rPr>
        <w:t xml:space="preserve"> experts stayed, to learn about the overall situation of the hospital, diagnosis and treatment of early cases, infections </w:t>
      </w:r>
      <w:r>
        <w:rPr>
          <w:rFonts w:hint="eastAsia" w:ascii="Times New Roman" w:hAnsi="Times New Roman"/>
          <w:kern w:val="0"/>
          <w:sz w:val="32"/>
          <w:szCs w:val="32"/>
          <w:highlight w:val="none"/>
        </w:rPr>
        <w:t>among</w:t>
      </w:r>
      <w:r>
        <w:rPr>
          <w:rFonts w:ascii="Times New Roman" w:hAnsi="Times New Roman"/>
          <w:kern w:val="0"/>
          <w:sz w:val="32"/>
          <w:szCs w:val="32"/>
          <w:highlight w:val="none"/>
        </w:rPr>
        <w:t xml:space="preserve"> medical staff and the handling of COVID-19 patients.</w:t>
      </w:r>
    </w:p>
    <w:p>
      <w:pPr>
        <w:ind w:firstLine="420"/>
        <w:jc w:val="left"/>
        <w:rPr>
          <w:rFonts w:ascii="Times New Roman" w:hAnsi="Times New Roman"/>
          <w:kern w:val="0"/>
          <w:sz w:val="32"/>
          <w:szCs w:val="32"/>
          <w:highlight w:val="none"/>
        </w:rPr>
      </w:pPr>
      <w:r>
        <w:rPr>
          <w:rFonts w:ascii="Times New Roman" w:hAnsi="Times New Roman"/>
          <w:kern w:val="0"/>
          <w:sz w:val="32"/>
          <w:szCs w:val="32"/>
          <w:highlight w:val="none"/>
        </w:rPr>
        <w:t>The Central Hospital of Wuhan reported the detection and testing of early cases. At around 4 p.m. on Dec. 29, 2019, the medical affairs division of the hospital received a report from a doctor from the emergency department, who was visited by three patients from the same place with fever symptoms on that day. The situation sounded an alarm among hospital management. On that afternoon, the hospital organized a review session on the patients received in the past few days. The session was attended by the hospital management, the medical affairs division and related clinical departments, including the emergency department and the respiratory department.</w:t>
      </w:r>
    </w:p>
    <w:p>
      <w:pPr>
        <w:ind w:firstLine="420"/>
        <w:jc w:val="left"/>
        <w:rPr>
          <w:rFonts w:ascii="Times New Roman" w:hAnsi="Times New Roman"/>
          <w:kern w:val="0"/>
          <w:sz w:val="32"/>
          <w:szCs w:val="32"/>
          <w:highlight w:val="none"/>
        </w:rPr>
      </w:pPr>
      <w:r>
        <w:rPr>
          <w:rFonts w:ascii="Times New Roman" w:hAnsi="Times New Roman"/>
          <w:kern w:val="0"/>
          <w:sz w:val="32"/>
          <w:szCs w:val="32"/>
          <w:highlight w:val="none"/>
        </w:rPr>
        <w:t xml:space="preserve">By 10 p.m. that night, the hospital had received six such cases from the same place -- the Huanan market. Concerned about potential clustered outbreaks, the hospital designated a large special zone to handle and treat the patients. At 8:30 a.m. on Dec. 30, 2019, the hospital held a joint consultation session to discuss the handling and clinical treatment of the six cases and reported to Jianghan District </w:t>
      </w:r>
      <w:r>
        <w:rPr>
          <w:rFonts w:hint="eastAsia" w:ascii="Times New Roman" w:hAnsi="Times New Roman"/>
          <w:kern w:val="0"/>
          <w:sz w:val="32"/>
          <w:szCs w:val="32"/>
          <w:highlight w:val="none"/>
        </w:rPr>
        <w:t xml:space="preserve">CDC </w:t>
      </w:r>
      <w:r>
        <w:rPr>
          <w:rFonts w:ascii="Times New Roman" w:hAnsi="Times New Roman"/>
          <w:kern w:val="0"/>
          <w:sz w:val="32"/>
          <w:szCs w:val="32"/>
          <w:highlight w:val="none"/>
        </w:rPr>
        <w:t>at the earliest opportunity. Testing for influenza-like illness was all negative for the six patients.</w:t>
      </w:r>
    </w:p>
    <w:p>
      <w:pPr>
        <w:ind w:firstLine="420"/>
        <w:jc w:val="left"/>
        <w:rPr>
          <w:rFonts w:ascii="Times New Roman" w:hAnsi="Times New Roman"/>
          <w:kern w:val="0"/>
          <w:sz w:val="32"/>
          <w:szCs w:val="32"/>
          <w:highlight w:val="none"/>
        </w:rPr>
      </w:pPr>
      <w:r>
        <w:rPr>
          <w:rFonts w:ascii="Times New Roman" w:hAnsi="Times New Roman"/>
          <w:kern w:val="0"/>
          <w:sz w:val="32"/>
          <w:szCs w:val="32"/>
          <w:highlight w:val="none"/>
        </w:rPr>
        <w:t>For infectious diseases, routine checks from the hospital would involve bacterial culture</w:t>
      </w:r>
      <w:r>
        <w:rPr>
          <w:rFonts w:hint="eastAsia" w:ascii="Times New Roman" w:hAnsi="Times New Roman"/>
          <w:kern w:val="0"/>
          <w:sz w:val="32"/>
          <w:szCs w:val="32"/>
          <w:highlight w:val="none"/>
        </w:rPr>
        <w:t xml:space="preserve"> and</w:t>
      </w:r>
      <w:r>
        <w:rPr>
          <w:rFonts w:ascii="Times New Roman" w:hAnsi="Times New Roman"/>
          <w:kern w:val="0"/>
          <w:sz w:val="32"/>
          <w:szCs w:val="32"/>
          <w:highlight w:val="none"/>
        </w:rPr>
        <w:t xml:space="preserve"> identification</w:t>
      </w:r>
      <w:r>
        <w:rPr>
          <w:rFonts w:hint="eastAsia" w:ascii="Times New Roman" w:hAnsi="Times New Roman"/>
          <w:kern w:val="0"/>
          <w:sz w:val="32"/>
          <w:szCs w:val="32"/>
          <w:highlight w:val="none"/>
        </w:rPr>
        <w:t>,</w:t>
      </w:r>
      <w:r>
        <w:rPr>
          <w:rFonts w:ascii="Times New Roman" w:hAnsi="Times New Roman"/>
          <w:kern w:val="0"/>
          <w:sz w:val="32"/>
          <w:szCs w:val="32"/>
          <w:highlight w:val="none"/>
        </w:rPr>
        <w:t xml:space="preserve"> and drug </w:t>
      </w:r>
      <w:r>
        <w:rPr>
          <w:rFonts w:hint="eastAsia" w:ascii="Times New Roman" w:hAnsi="Times New Roman"/>
          <w:kern w:val="0"/>
          <w:sz w:val="32"/>
          <w:szCs w:val="32"/>
          <w:highlight w:val="none"/>
        </w:rPr>
        <w:t>sensitivity</w:t>
      </w:r>
      <w:r>
        <w:rPr>
          <w:rFonts w:ascii="Times New Roman" w:hAnsi="Times New Roman"/>
          <w:kern w:val="0"/>
          <w:sz w:val="32"/>
          <w:szCs w:val="32"/>
          <w:highlight w:val="none"/>
        </w:rPr>
        <w:t xml:space="preserve"> testing. In terms of respiratory</w:t>
      </w:r>
      <w:r>
        <w:rPr>
          <w:rFonts w:hint="eastAsia" w:ascii="Times New Roman" w:hAnsi="Times New Roman"/>
          <w:kern w:val="0"/>
          <w:sz w:val="32"/>
          <w:szCs w:val="32"/>
          <w:highlight w:val="none"/>
        </w:rPr>
        <w:t xml:space="preserve"> viruses, </w:t>
      </w:r>
      <w:r>
        <w:rPr>
          <w:rFonts w:ascii="Times New Roman" w:hAnsi="Times New Roman"/>
          <w:kern w:val="0"/>
          <w:sz w:val="32"/>
          <w:szCs w:val="32"/>
          <w:highlight w:val="none"/>
        </w:rPr>
        <w:t xml:space="preserve">seven types of </w:t>
      </w:r>
      <w:r>
        <w:rPr>
          <w:rFonts w:hint="eastAsia" w:ascii="Times New Roman" w:hAnsi="Times New Roman"/>
          <w:kern w:val="0"/>
          <w:sz w:val="32"/>
          <w:szCs w:val="32"/>
          <w:highlight w:val="none"/>
        </w:rPr>
        <w:t>detection</w:t>
      </w:r>
      <w:r>
        <w:rPr>
          <w:rFonts w:ascii="Times New Roman" w:hAnsi="Times New Roman"/>
          <w:kern w:val="0"/>
          <w:sz w:val="32"/>
          <w:szCs w:val="32"/>
          <w:highlight w:val="none"/>
        </w:rPr>
        <w:t xml:space="preserve"> are often </w:t>
      </w:r>
      <w:r>
        <w:rPr>
          <w:rFonts w:hint="eastAsia" w:ascii="Times New Roman" w:hAnsi="Times New Roman"/>
          <w:kern w:val="0"/>
          <w:sz w:val="32"/>
          <w:szCs w:val="32"/>
          <w:highlight w:val="none"/>
        </w:rPr>
        <w:t>conducted</w:t>
      </w:r>
      <w:r>
        <w:rPr>
          <w:rFonts w:ascii="Times New Roman" w:hAnsi="Times New Roman"/>
          <w:kern w:val="0"/>
          <w:sz w:val="32"/>
          <w:szCs w:val="32"/>
          <w:highlight w:val="none"/>
        </w:rPr>
        <w:t xml:space="preserve"> </w:t>
      </w:r>
      <w:r>
        <w:rPr>
          <w:rFonts w:hint="eastAsia" w:ascii="Times New Roman" w:hAnsi="Times New Roman"/>
          <w:kern w:val="0"/>
          <w:sz w:val="32"/>
          <w:szCs w:val="32"/>
          <w:highlight w:val="none"/>
        </w:rPr>
        <w:t xml:space="preserve">mainly focusing on </w:t>
      </w:r>
      <w:r>
        <w:rPr>
          <w:rFonts w:ascii="Times New Roman" w:hAnsi="Times New Roman"/>
          <w:kern w:val="0"/>
          <w:sz w:val="32"/>
          <w:szCs w:val="32"/>
          <w:highlight w:val="none"/>
        </w:rPr>
        <w:t>antigen detections</w:t>
      </w:r>
      <w:r>
        <w:rPr>
          <w:rFonts w:hint="eastAsia" w:ascii="Times New Roman" w:hAnsi="Times New Roman"/>
          <w:kern w:val="0"/>
          <w:sz w:val="32"/>
          <w:szCs w:val="32"/>
          <w:highlight w:val="none"/>
        </w:rPr>
        <w:t>. The viruses include t</w:t>
      </w:r>
      <w:r>
        <w:rPr>
          <w:rFonts w:ascii="Times New Roman" w:hAnsi="Times New Roman"/>
          <w:kern w:val="0"/>
          <w:sz w:val="32"/>
          <w:szCs w:val="32"/>
          <w:highlight w:val="none"/>
        </w:rPr>
        <w:t>he influenza A virus, influenza B virus, parainfluenza virus, respiratory syncytial virus and adenovirus. There are also some tests for mycoplasma pneumoniae and chlamydia pneumoniae. According to the requirements of biosafety, all specimens in the hospital will not be preserved after testing, and will be destroyed immediately.</w:t>
      </w:r>
    </w:p>
    <w:p>
      <w:pPr>
        <w:ind w:firstLine="420"/>
        <w:jc w:val="left"/>
        <w:rPr>
          <w:rFonts w:ascii="Times New Roman" w:hAnsi="Times New Roman"/>
          <w:kern w:val="0"/>
          <w:sz w:val="32"/>
          <w:szCs w:val="32"/>
          <w:highlight w:val="none"/>
        </w:rPr>
      </w:pPr>
      <w:r>
        <w:rPr>
          <w:rFonts w:ascii="Times New Roman" w:hAnsi="Times New Roman"/>
          <w:kern w:val="0"/>
          <w:sz w:val="32"/>
          <w:szCs w:val="32"/>
          <w:highlight w:val="none"/>
        </w:rPr>
        <w:t xml:space="preserve">After no specific issues were found via the routine tests, the hospital immediately expanded the tests to screen for all pathogens. The hospital collected respiratory tract samples, hoping to test the specimen for all pathogens by high-throughput sequencing. As the hospital did not have the capacity for high-throughput sequencing at the time, the samples were sent to a third-party commercial testing agency for detection. As the tests were extensive and comprehensive, it was known at the time that the results </w:t>
      </w:r>
      <w:r>
        <w:rPr>
          <w:rFonts w:hint="eastAsia" w:ascii="Times New Roman" w:hAnsi="Times New Roman"/>
          <w:kern w:val="0"/>
          <w:sz w:val="32"/>
          <w:szCs w:val="32"/>
          <w:highlight w:val="none"/>
        </w:rPr>
        <w:t xml:space="preserve">suggested the </w:t>
      </w:r>
      <w:r>
        <w:rPr>
          <w:rFonts w:ascii="Times New Roman" w:hAnsi="Times New Roman"/>
          <w:kern w:val="0"/>
          <w:sz w:val="32"/>
          <w:szCs w:val="32"/>
          <w:highlight w:val="none"/>
        </w:rPr>
        <w:t>existence</w:t>
      </w:r>
      <w:r>
        <w:rPr>
          <w:rFonts w:hint="eastAsia" w:ascii="Times New Roman" w:hAnsi="Times New Roman"/>
          <w:kern w:val="0"/>
          <w:sz w:val="32"/>
          <w:szCs w:val="32"/>
          <w:highlight w:val="none"/>
        </w:rPr>
        <w:t xml:space="preserve"> of CoV</w:t>
      </w:r>
      <w:r>
        <w:rPr>
          <w:rFonts w:ascii="Times New Roman" w:hAnsi="Times New Roman"/>
          <w:kern w:val="0"/>
          <w:sz w:val="32"/>
          <w:szCs w:val="32"/>
          <w:highlight w:val="none"/>
        </w:rPr>
        <w:t xml:space="preserve"> but it was unclear which specific </w:t>
      </w:r>
      <w:r>
        <w:rPr>
          <w:rFonts w:hint="eastAsia" w:ascii="Times New Roman" w:hAnsi="Times New Roman"/>
          <w:kern w:val="0"/>
          <w:sz w:val="32"/>
          <w:szCs w:val="32"/>
          <w:highlight w:val="none"/>
        </w:rPr>
        <w:t>CoV</w:t>
      </w:r>
      <w:r>
        <w:rPr>
          <w:rFonts w:ascii="Times New Roman" w:hAnsi="Times New Roman"/>
          <w:kern w:val="0"/>
          <w:sz w:val="32"/>
          <w:szCs w:val="32"/>
          <w:highlight w:val="none"/>
        </w:rPr>
        <w:t xml:space="preserve"> it was. The third-party testing agency sent the report directly to the famil</w:t>
      </w:r>
      <w:r>
        <w:rPr>
          <w:rFonts w:hint="eastAsia" w:ascii="Times New Roman" w:hAnsi="Times New Roman"/>
          <w:kern w:val="0"/>
          <w:sz w:val="32"/>
          <w:szCs w:val="32"/>
          <w:highlight w:val="none"/>
        </w:rPr>
        <w:t>ies</w:t>
      </w:r>
      <w:r>
        <w:rPr>
          <w:rFonts w:ascii="Times New Roman" w:hAnsi="Times New Roman"/>
          <w:kern w:val="0"/>
          <w:sz w:val="32"/>
          <w:szCs w:val="32"/>
          <w:highlight w:val="none"/>
        </w:rPr>
        <w:t xml:space="preserve"> of the patients. The report contained many contents, among which the existence of </w:t>
      </w:r>
      <w:r>
        <w:rPr>
          <w:rFonts w:hint="eastAsia" w:ascii="Times New Roman" w:hAnsi="Times New Roman"/>
          <w:kern w:val="0"/>
          <w:sz w:val="32"/>
          <w:szCs w:val="32"/>
          <w:highlight w:val="none"/>
        </w:rPr>
        <w:t xml:space="preserve">CoV </w:t>
      </w:r>
      <w:r>
        <w:rPr>
          <w:rFonts w:ascii="Times New Roman" w:hAnsi="Times New Roman"/>
          <w:kern w:val="0"/>
          <w:sz w:val="32"/>
          <w:szCs w:val="32"/>
          <w:highlight w:val="none"/>
        </w:rPr>
        <w:t>raised concerns. The phrase “SARS-like” viruses was mentioned in the Chinese version of the report, and “relative SARS” was reported in the English version.</w:t>
      </w:r>
    </w:p>
    <w:p>
      <w:pPr>
        <w:ind w:firstLine="840"/>
        <w:jc w:val="left"/>
        <w:rPr>
          <w:rFonts w:ascii="Times New Roman" w:hAnsi="Times New Roman"/>
          <w:kern w:val="0"/>
          <w:sz w:val="32"/>
          <w:szCs w:val="32"/>
          <w:highlight w:val="none"/>
        </w:rPr>
      </w:pPr>
      <w:r>
        <w:rPr>
          <w:rFonts w:ascii="Times New Roman" w:hAnsi="Times New Roman"/>
          <w:kern w:val="0"/>
          <w:sz w:val="32"/>
          <w:szCs w:val="32"/>
          <w:highlight w:val="none"/>
        </w:rPr>
        <w:t>■</w:t>
      </w:r>
      <w:r>
        <w:rPr>
          <w:rFonts w:hint="eastAsia" w:ascii="Times New Roman" w:hAnsi="Times New Roman"/>
          <w:kern w:val="0"/>
          <w:sz w:val="32"/>
          <w:szCs w:val="32"/>
          <w:highlight w:val="none"/>
        </w:rPr>
        <w:t xml:space="preserve"> </w:t>
      </w:r>
      <w:r>
        <w:rPr>
          <w:rFonts w:ascii="Times New Roman" w:hAnsi="Times New Roman"/>
          <w:kern w:val="0"/>
          <w:sz w:val="32"/>
          <w:szCs w:val="32"/>
          <w:highlight w:val="none"/>
        </w:rPr>
        <w:t>On Feb. 7 and 8, the joint team drafted the joint report.</w:t>
      </w:r>
    </w:p>
    <w:p>
      <w:pPr>
        <w:widowControl/>
        <w:ind w:firstLine="840"/>
        <w:jc w:val="left"/>
        <w:rPr>
          <w:rFonts w:ascii="Times New Roman" w:hAnsi="Times New Roman"/>
          <w:kern w:val="0"/>
          <w:sz w:val="32"/>
          <w:szCs w:val="32"/>
          <w:highlight w:val="none"/>
        </w:rPr>
      </w:pPr>
      <w:r>
        <w:rPr>
          <w:rFonts w:ascii="Times New Roman" w:hAnsi="Times New Roman"/>
          <w:kern w:val="0"/>
          <w:sz w:val="32"/>
          <w:szCs w:val="32"/>
          <w:highlight w:val="none"/>
        </w:rPr>
        <w:t>■</w:t>
      </w:r>
      <w:r>
        <w:rPr>
          <w:rFonts w:hint="eastAsia" w:ascii="Times New Roman" w:hAnsi="Times New Roman"/>
          <w:kern w:val="0"/>
          <w:sz w:val="32"/>
          <w:szCs w:val="32"/>
          <w:highlight w:val="none"/>
        </w:rPr>
        <w:t xml:space="preserve"> </w:t>
      </w:r>
      <w:r>
        <w:rPr>
          <w:rFonts w:ascii="Times New Roman" w:hAnsi="Times New Roman"/>
          <w:kern w:val="0"/>
          <w:sz w:val="32"/>
          <w:szCs w:val="32"/>
          <w:highlight w:val="none"/>
        </w:rPr>
        <w:t xml:space="preserve">On Feb. 9, </w:t>
      </w:r>
      <w:r>
        <w:rPr>
          <w:rFonts w:hint="eastAsia" w:ascii="Times New Roman" w:hAnsi="Times New Roman"/>
          <w:kern w:val="0"/>
          <w:sz w:val="32"/>
          <w:szCs w:val="32"/>
          <w:highlight w:val="none"/>
        </w:rPr>
        <w:t xml:space="preserve">at a press conference, </w:t>
      </w:r>
      <w:r>
        <w:rPr>
          <w:rFonts w:ascii="Times New Roman" w:hAnsi="Times New Roman"/>
          <w:kern w:val="0"/>
          <w:sz w:val="32"/>
          <w:szCs w:val="32"/>
          <w:highlight w:val="none"/>
        </w:rPr>
        <w:t>the joint team re</w:t>
      </w:r>
      <w:r>
        <w:rPr>
          <w:rFonts w:hint="eastAsia" w:ascii="Times New Roman" w:hAnsi="Times New Roman"/>
          <w:kern w:val="0"/>
          <w:sz w:val="32"/>
          <w:szCs w:val="32"/>
          <w:highlight w:val="none"/>
        </w:rPr>
        <w:t>leased</w:t>
      </w:r>
      <w:r>
        <w:rPr>
          <w:rFonts w:ascii="Times New Roman" w:hAnsi="Times New Roman"/>
          <w:kern w:val="0"/>
          <w:sz w:val="32"/>
          <w:szCs w:val="32"/>
          <w:highlight w:val="none"/>
        </w:rPr>
        <w:t xml:space="preserve"> major results of</w:t>
      </w:r>
      <w:r>
        <w:rPr>
          <w:rFonts w:hint="eastAsia" w:ascii="Times New Roman" w:hAnsi="Times New Roman"/>
          <w:kern w:val="0"/>
          <w:sz w:val="32"/>
          <w:szCs w:val="32"/>
          <w:highlight w:val="none"/>
        </w:rPr>
        <w:t xml:space="preserve"> the</w:t>
      </w:r>
      <w:r>
        <w:rPr>
          <w:rFonts w:ascii="Times New Roman" w:hAnsi="Times New Roman"/>
          <w:kern w:val="0"/>
          <w:sz w:val="32"/>
          <w:szCs w:val="32"/>
          <w:highlight w:val="none"/>
        </w:rPr>
        <w:t xml:space="preserve"> </w:t>
      </w:r>
      <w:r>
        <w:rPr>
          <w:rFonts w:ascii="Times New Roman" w:hAnsi="Times New Roman"/>
          <w:color w:val="000000"/>
          <w:kern w:val="0"/>
          <w:sz w:val="32"/>
          <w:szCs w:val="32"/>
          <w:highlight w:val="none"/>
        </w:rPr>
        <w:t xml:space="preserve">China part of the </w:t>
      </w:r>
      <w:r>
        <w:rPr>
          <w:rFonts w:hint="eastAsia" w:ascii="Times New Roman" w:hAnsi="Times New Roman"/>
          <w:color w:val="000000"/>
          <w:kern w:val="0"/>
          <w:sz w:val="32"/>
          <w:szCs w:val="32"/>
          <w:highlight w:val="none"/>
        </w:rPr>
        <w:t xml:space="preserve">WHO-convened </w:t>
      </w:r>
      <w:r>
        <w:rPr>
          <w:rFonts w:ascii="Times New Roman" w:hAnsi="Times New Roman"/>
          <w:color w:val="000000"/>
          <w:kern w:val="0"/>
          <w:sz w:val="32"/>
          <w:szCs w:val="32"/>
          <w:highlight w:val="none"/>
        </w:rPr>
        <w:t>global study of origins</w:t>
      </w:r>
      <w:r>
        <w:rPr>
          <w:rFonts w:hint="eastAsia" w:ascii="Times New Roman" w:hAnsi="Times New Roman"/>
          <w:color w:val="000000"/>
          <w:kern w:val="0"/>
          <w:sz w:val="32"/>
          <w:szCs w:val="32"/>
          <w:highlight w:val="none"/>
        </w:rPr>
        <w:t xml:space="preserve"> of SARS-CoV-2</w:t>
      </w:r>
      <w:r>
        <w:rPr>
          <w:rFonts w:ascii="Times New Roman" w:hAnsi="Times New Roman"/>
          <w:kern w:val="0"/>
          <w:sz w:val="32"/>
          <w:szCs w:val="32"/>
          <w:highlight w:val="none"/>
        </w:rPr>
        <w:t xml:space="preserve">. The epidemiology working group found, after an analysis of surveillance data, that the </w:t>
      </w:r>
      <w:r>
        <w:rPr>
          <w:rFonts w:hint="eastAsia" w:ascii="Times New Roman" w:hAnsi="Times New Roman"/>
          <w:kern w:val="0"/>
          <w:sz w:val="32"/>
          <w:szCs w:val="32"/>
          <w:highlight w:val="none"/>
        </w:rPr>
        <w:t>outbreak</w:t>
      </w:r>
      <w:r>
        <w:rPr>
          <w:rFonts w:ascii="Times New Roman" w:hAnsi="Times New Roman"/>
          <w:kern w:val="0"/>
          <w:sz w:val="32"/>
          <w:szCs w:val="32"/>
          <w:highlight w:val="none"/>
        </w:rPr>
        <w:t xml:space="preserve"> in Wuhan predated the rest of Hubei Province and it is considered unlikely that any substantial transmission of SARS-CoV-2 was occurring in Wuhan in October or November, 2019. The </w:t>
      </w:r>
      <w:r>
        <w:rPr>
          <w:rFonts w:hint="eastAsia" w:ascii="Times New Roman" w:hAnsi="Times New Roman"/>
          <w:kern w:val="0"/>
          <w:sz w:val="32"/>
          <w:szCs w:val="32"/>
          <w:highlight w:val="none"/>
        </w:rPr>
        <w:t>study</w:t>
      </w:r>
      <w:r>
        <w:rPr>
          <w:rFonts w:ascii="Times New Roman" w:hAnsi="Times New Roman"/>
          <w:kern w:val="0"/>
          <w:sz w:val="32"/>
          <w:szCs w:val="32"/>
          <w:highlight w:val="none"/>
        </w:rPr>
        <w:t xml:space="preserve"> also found that there was no obvious clustering by the epidemiological parameters of exposure to raw meat or furry animals. The molecular epidemiology and bioinformatics working group found that evidence from surveys and targeted studies so far have shown that the </w:t>
      </w:r>
      <w:r>
        <w:rPr>
          <w:rFonts w:hint="eastAsia" w:ascii="Times New Roman" w:hAnsi="Times New Roman"/>
          <w:kern w:val="0"/>
          <w:sz w:val="32"/>
          <w:szCs w:val="32"/>
          <w:highlight w:val="none"/>
        </w:rPr>
        <w:t>CoVs</w:t>
      </w:r>
      <w:r>
        <w:rPr>
          <w:rFonts w:ascii="Times New Roman" w:hAnsi="Times New Roman"/>
          <w:kern w:val="0"/>
          <w:sz w:val="32"/>
          <w:szCs w:val="32"/>
          <w:highlight w:val="none"/>
        </w:rPr>
        <w:t xml:space="preserve"> most highly related to SARS-CoV-2 are found in bats and pangolins. However, neither of the viruses identified so far from these mammalian species is sufficiently similar to SARS-CoV-2 to serve as its </w:t>
      </w:r>
      <w:r>
        <w:rPr>
          <w:rFonts w:hint="eastAsia" w:ascii="Times New Roman" w:hAnsi="Times New Roman"/>
          <w:kern w:val="0"/>
          <w:sz w:val="32"/>
          <w:szCs w:val="32"/>
          <w:highlight w:val="none"/>
        </w:rPr>
        <w:t>immediate precursor</w:t>
      </w:r>
      <w:r>
        <w:rPr>
          <w:rFonts w:ascii="Times New Roman" w:hAnsi="Times New Roman"/>
          <w:kern w:val="0"/>
          <w:sz w:val="32"/>
          <w:szCs w:val="32"/>
          <w:highlight w:val="none"/>
        </w:rPr>
        <w:t xml:space="preserve">. The high susceptibility of mink and cats to SARS-CoV-2 suggests that </w:t>
      </w:r>
      <w:r>
        <w:rPr>
          <w:rFonts w:hint="eastAsia" w:ascii="Times New Roman" w:hAnsi="Times New Roman"/>
          <w:kern w:val="0"/>
          <w:sz w:val="32"/>
          <w:szCs w:val="32"/>
          <w:highlight w:val="none"/>
        </w:rPr>
        <w:t>other</w:t>
      </w:r>
      <w:r>
        <w:rPr>
          <w:rFonts w:ascii="Times New Roman" w:hAnsi="Times New Roman"/>
          <w:kern w:val="0"/>
          <w:sz w:val="32"/>
          <w:szCs w:val="32"/>
          <w:highlight w:val="none"/>
        </w:rPr>
        <w:t xml:space="preserve"> species may</w:t>
      </w:r>
      <w:r>
        <w:rPr>
          <w:rFonts w:hint="eastAsia" w:ascii="Times New Roman" w:hAnsi="Times New Roman"/>
          <w:kern w:val="0"/>
          <w:sz w:val="32"/>
          <w:szCs w:val="32"/>
          <w:highlight w:val="none"/>
        </w:rPr>
        <w:t xml:space="preserve"> also</w:t>
      </w:r>
      <w:r>
        <w:rPr>
          <w:rFonts w:ascii="Times New Roman" w:hAnsi="Times New Roman"/>
          <w:kern w:val="0"/>
          <w:sz w:val="32"/>
          <w:szCs w:val="32"/>
          <w:highlight w:val="none"/>
        </w:rPr>
        <w:t xml:space="preserve"> act as potential reservoir</w:t>
      </w:r>
      <w:r>
        <w:rPr>
          <w:rFonts w:hint="eastAsia" w:ascii="Times New Roman" w:hAnsi="Times New Roman"/>
          <w:kern w:val="0"/>
          <w:sz w:val="32"/>
          <w:szCs w:val="32"/>
          <w:highlight w:val="none"/>
        </w:rPr>
        <w:t>s</w:t>
      </w:r>
      <w:r>
        <w:rPr>
          <w:rFonts w:ascii="Times New Roman" w:hAnsi="Times New Roman"/>
          <w:kern w:val="0"/>
          <w:sz w:val="32"/>
          <w:szCs w:val="32"/>
          <w:highlight w:val="none"/>
        </w:rPr>
        <w:t>. Some diversity of SARS-CoV-2</w:t>
      </w:r>
      <w:r>
        <w:rPr>
          <w:rFonts w:hint="eastAsia" w:ascii="Times New Roman" w:hAnsi="Times New Roman"/>
          <w:kern w:val="0"/>
          <w:sz w:val="32"/>
          <w:szCs w:val="32"/>
          <w:highlight w:val="none"/>
        </w:rPr>
        <w:t xml:space="preserve"> </w:t>
      </w:r>
      <w:r>
        <w:rPr>
          <w:rFonts w:ascii="Times New Roman" w:hAnsi="Times New Roman"/>
          <w:kern w:val="0"/>
          <w:sz w:val="32"/>
          <w:szCs w:val="32"/>
          <w:highlight w:val="none"/>
        </w:rPr>
        <w:t xml:space="preserve">already existed in the early phase of the outbreak in Wuhan, suggesting unsampled chains of transmission beyond the Huanan market cluster. In addition, most estimates of the time to the most recent common ancestor of the SARS-CoV-2 sequences were between mid-November and early December. Through extensive testing of animal products in the Huanan market by the animal and environment working group, no evidence of animal infections was found. The presence of SARS-CoV-2 has not been detected through sampling and testing of wildlife, livestock and poultry across China. The introduction of the virus into the Huanan market may be through infected people, infected animals or contaminated products. Sampling and testing taken of upstream and downstream supply chains of the Huanan market </w:t>
      </w:r>
      <w:r>
        <w:rPr>
          <w:rFonts w:hint="default" w:ascii="Times New Roman" w:hAnsi="Times New Roman"/>
          <w:kern w:val="0"/>
          <w:sz w:val="32"/>
          <w:szCs w:val="32"/>
          <w:highlight w:val="none"/>
        </w:rPr>
        <w:t xml:space="preserve">and other markets in Wuhan </w:t>
      </w:r>
      <w:r>
        <w:rPr>
          <w:rFonts w:ascii="Times New Roman" w:hAnsi="Times New Roman"/>
          <w:kern w:val="0"/>
          <w:sz w:val="32"/>
          <w:szCs w:val="32"/>
          <w:highlight w:val="none"/>
        </w:rPr>
        <w:t>did not reveal evidence of SARS-CoV-2 circulating in animals. Researches found that SARS-CoV-2 can be carried long distances on cold-chain products.</w:t>
      </w:r>
    </w:p>
    <w:p>
      <w:pPr>
        <w:ind w:firstLine="420"/>
        <w:jc w:val="left"/>
        <w:rPr>
          <w:rFonts w:ascii="Times New Roman" w:hAnsi="Times New Roman"/>
          <w:kern w:val="0"/>
          <w:sz w:val="32"/>
          <w:szCs w:val="32"/>
          <w:highlight w:val="none"/>
        </w:rPr>
      </w:pPr>
      <w:r>
        <w:rPr>
          <w:rFonts w:ascii="Times New Roman" w:hAnsi="Times New Roman"/>
          <w:kern w:val="0"/>
          <w:sz w:val="32"/>
          <w:szCs w:val="32"/>
          <w:highlight w:val="none"/>
        </w:rPr>
        <w:t xml:space="preserve">Among four main potential introduction pathways of SARS-CoV-2, the joint team listed the </w:t>
      </w:r>
      <w:r>
        <w:rPr>
          <w:rFonts w:hint="eastAsia" w:ascii="Times New Roman" w:hAnsi="Times New Roman"/>
          <w:kern w:val="0"/>
          <w:sz w:val="32"/>
          <w:szCs w:val="32"/>
          <w:highlight w:val="none"/>
        </w:rPr>
        <w:t xml:space="preserve">direct </w:t>
      </w:r>
      <w:r>
        <w:rPr>
          <w:rFonts w:ascii="Times New Roman" w:hAnsi="Times New Roman"/>
          <w:kern w:val="0"/>
          <w:sz w:val="32"/>
          <w:szCs w:val="32"/>
          <w:highlight w:val="none"/>
        </w:rPr>
        <w:t xml:space="preserve">zoonotic </w:t>
      </w:r>
      <w:r>
        <w:rPr>
          <w:rFonts w:hint="eastAsia" w:ascii="Times New Roman" w:hAnsi="Times New Roman"/>
          <w:kern w:val="0"/>
          <w:sz w:val="32"/>
          <w:szCs w:val="32"/>
          <w:highlight w:val="none"/>
        </w:rPr>
        <w:t xml:space="preserve">spillover </w:t>
      </w:r>
      <w:r>
        <w:rPr>
          <w:rFonts w:ascii="Times New Roman" w:hAnsi="Times New Roman"/>
          <w:kern w:val="0"/>
          <w:sz w:val="32"/>
          <w:szCs w:val="32"/>
          <w:highlight w:val="none"/>
        </w:rPr>
        <w:t xml:space="preserve">scenario as “possible to likely,” the scenario </w:t>
      </w:r>
      <w:r>
        <w:rPr>
          <w:rFonts w:hint="eastAsia" w:ascii="Times New Roman" w:hAnsi="Times New Roman"/>
          <w:kern w:val="0"/>
          <w:sz w:val="32"/>
          <w:szCs w:val="32"/>
          <w:highlight w:val="none"/>
          <w:lang w:val="en-US" w:eastAsia="zh-CN"/>
        </w:rPr>
        <w:t xml:space="preserve">of </w:t>
      </w:r>
      <w:r>
        <w:rPr>
          <w:rFonts w:ascii="Times New Roman" w:hAnsi="Times New Roman"/>
          <w:kern w:val="0"/>
          <w:sz w:val="32"/>
          <w:szCs w:val="32"/>
          <w:highlight w:val="none"/>
        </w:rPr>
        <w:t xml:space="preserve">introduction through an </w:t>
      </w:r>
      <w:r>
        <w:rPr>
          <w:rFonts w:hint="eastAsia" w:ascii="Times New Roman" w:hAnsi="Times New Roman"/>
          <w:kern w:val="0"/>
          <w:sz w:val="32"/>
          <w:szCs w:val="32"/>
          <w:highlight w:val="none"/>
        </w:rPr>
        <w:t>intermediate</w:t>
      </w:r>
      <w:r>
        <w:rPr>
          <w:rFonts w:ascii="Times New Roman" w:hAnsi="Times New Roman"/>
          <w:kern w:val="0"/>
          <w:sz w:val="32"/>
          <w:szCs w:val="32"/>
          <w:highlight w:val="none"/>
        </w:rPr>
        <w:t xml:space="preserve"> host as “likely to very likely,” the potential for SARS-CoV-2 introduction via cold/ food chain products as “possible,” and a laboratory origin of the pandemic as “extremely unlikely.”</w:t>
      </w:r>
    </w:p>
    <w:p>
      <w:pPr>
        <w:ind w:left="0" w:leftChars="0" w:firstLine="840" w:firstLineChars="0"/>
        <w:jc w:val="left"/>
        <w:rPr>
          <w:rFonts w:hint="eastAsia" w:ascii="Times New Roman" w:hAnsi="Times New Roman"/>
          <w:kern w:val="0"/>
          <w:sz w:val="32"/>
          <w:szCs w:val="32"/>
          <w:highlight w:val="none"/>
        </w:rPr>
      </w:pPr>
      <w:r>
        <w:rPr>
          <w:rFonts w:ascii="Times New Roman" w:hAnsi="Times New Roman"/>
          <w:kern w:val="0"/>
          <w:sz w:val="32"/>
          <w:szCs w:val="32"/>
          <w:highlight w:val="none"/>
        </w:rPr>
        <w:t>■</w:t>
      </w:r>
      <w:r>
        <w:rPr>
          <w:rFonts w:hint="eastAsia" w:ascii="Times New Roman" w:hAnsi="Times New Roman"/>
          <w:kern w:val="0"/>
          <w:sz w:val="32"/>
          <w:szCs w:val="32"/>
          <w:highlight w:val="none"/>
        </w:rPr>
        <w:t xml:space="preserve"> </w:t>
      </w:r>
      <w:r>
        <w:rPr>
          <w:rFonts w:ascii="Times New Roman" w:hAnsi="Times New Roman"/>
          <w:kern w:val="0"/>
          <w:sz w:val="32"/>
          <w:szCs w:val="32"/>
          <w:highlight w:val="none"/>
        </w:rPr>
        <w:t xml:space="preserve">On Feb. 10, the WHO </w:t>
      </w:r>
      <w:r>
        <w:rPr>
          <w:rFonts w:hint="eastAsia" w:ascii="Times New Roman" w:hAnsi="Times New Roman"/>
          <w:kern w:val="0"/>
          <w:sz w:val="32"/>
          <w:szCs w:val="32"/>
          <w:highlight w:val="none"/>
        </w:rPr>
        <w:t>team</w:t>
      </w:r>
      <w:r>
        <w:rPr>
          <w:rFonts w:ascii="Times New Roman" w:hAnsi="Times New Roman"/>
          <w:kern w:val="0"/>
          <w:sz w:val="32"/>
          <w:szCs w:val="32"/>
          <w:highlight w:val="none"/>
        </w:rPr>
        <w:t xml:space="preserve"> left China</w:t>
      </w:r>
      <w:r>
        <w:rPr>
          <w:rFonts w:hint="eastAsia" w:ascii="Times New Roman" w:hAnsi="Times New Roman"/>
          <w:kern w:val="0"/>
          <w:sz w:val="32"/>
          <w:szCs w:val="32"/>
          <w:highlight w:val="none"/>
        </w:rPr>
        <w:t>.</w:t>
      </w:r>
    </w:p>
    <w:p>
      <w:pPr>
        <w:widowControl/>
        <w:ind w:firstLine="420"/>
        <w:jc w:val="left"/>
        <w:rPr>
          <w:rFonts w:ascii="Times New Roman" w:hAnsi="Times New Roman"/>
          <w:color w:val="000000"/>
          <w:kern w:val="0"/>
          <w:sz w:val="32"/>
          <w:szCs w:val="32"/>
          <w:highlight w:val="none"/>
        </w:rPr>
      </w:pPr>
      <w:r>
        <w:rPr>
          <w:rFonts w:hint="eastAsia" w:ascii="宋体" w:hAnsi="宋体" w:cs="宋体"/>
          <w:color w:val="000000"/>
          <w:kern w:val="0"/>
          <w:sz w:val="32"/>
          <w:szCs w:val="32"/>
          <w:highlight w:val="none"/>
        </w:rPr>
        <w:t>◆</w:t>
      </w:r>
      <w:r>
        <w:rPr>
          <w:rFonts w:hint="default" w:ascii="宋体" w:hAnsi="宋体" w:cs="宋体"/>
          <w:color w:val="000000"/>
          <w:kern w:val="0"/>
          <w:sz w:val="32"/>
          <w:szCs w:val="32"/>
          <w:highlight w:val="none"/>
        </w:rPr>
        <w:t xml:space="preserve"> </w:t>
      </w:r>
      <w:r>
        <w:rPr>
          <w:rFonts w:ascii="Times New Roman" w:hAnsi="Times New Roman"/>
          <w:color w:val="000000"/>
          <w:kern w:val="0"/>
          <w:sz w:val="32"/>
          <w:szCs w:val="32"/>
          <w:highlight w:val="none"/>
        </w:rPr>
        <w:t xml:space="preserve">On March 30, the WHO briefed its members and the media about the </w:t>
      </w:r>
      <w:r>
        <w:rPr>
          <w:rFonts w:hint="eastAsia" w:ascii="Times New Roman" w:hAnsi="Times New Roman"/>
          <w:color w:val="000000"/>
          <w:kern w:val="0"/>
          <w:sz w:val="32"/>
          <w:szCs w:val="32"/>
          <w:highlight w:val="none"/>
        </w:rPr>
        <w:t>China part</w:t>
      </w:r>
      <w:r>
        <w:rPr>
          <w:rFonts w:ascii="Times New Roman" w:hAnsi="Times New Roman"/>
          <w:color w:val="000000"/>
          <w:kern w:val="0"/>
          <w:sz w:val="32"/>
          <w:szCs w:val="32"/>
          <w:highlight w:val="none"/>
        </w:rPr>
        <w:t xml:space="preserve"> of the global study of origins of SARS-CoV-2 and published the joint report </w:t>
      </w:r>
      <w:r>
        <w:rPr>
          <w:rFonts w:ascii="Times New Roman" w:hAnsi="Times New Roman"/>
          <w:i/>
          <w:iCs/>
          <w:color w:val="000000"/>
          <w:kern w:val="0"/>
          <w:sz w:val="32"/>
          <w:szCs w:val="32"/>
          <w:highlight w:val="none"/>
        </w:rPr>
        <w:t>WHO-convened Global Study of the Origins of SARS-CoV-2: China Part</w:t>
      </w:r>
      <w:r>
        <w:rPr>
          <w:rFonts w:ascii="Times New Roman" w:hAnsi="Times New Roman"/>
          <w:color w:val="000000"/>
          <w:kern w:val="0"/>
          <w:sz w:val="32"/>
          <w:szCs w:val="32"/>
          <w:highlight w:val="none"/>
        </w:rPr>
        <w:t xml:space="preserve"> on its website.</w:t>
      </w:r>
    </w:p>
    <w:p>
      <w:pPr>
        <w:ind w:firstLine="420"/>
        <w:jc w:val="left"/>
        <w:rPr>
          <w:highlight w:val="none"/>
        </w:rPr>
      </w:pPr>
      <w:r>
        <w:rPr>
          <w:rFonts w:hint="eastAsia" w:ascii="宋体" w:hAnsi="宋体" w:cs="宋体"/>
          <w:color w:val="000000"/>
          <w:kern w:val="0"/>
          <w:sz w:val="32"/>
          <w:szCs w:val="32"/>
          <w:highlight w:val="none"/>
        </w:rPr>
        <w:t>◆</w:t>
      </w:r>
      <w:r>
        <w:rPr>
          <w:rFonts w:hint="default" w:ascii="宋体" w:hAnsi="宋体" w:cs="宋体"/>
          <w:color w:val="000000"/>
          <w:kern w:val="0"/>
          <w:sz w:val="32"/>
          <w:szCs w:val="32"/>
          <w:highlight w:val="none"/>
        </w:rPr>
        <w:t xml:space="preserve"> </w:t>
      </w:r>
      <w:r>
        <w:rPr>
          <w:rFonts w:ascii="Times New Roman" w:hAnsi="Times New Roman"/>
          <w:color w:val="000000"/>
          <w:kern w:val="0"/>
          <w:sz w:val="32"/>
          <w:szCs w:val="32"/>
          <w:highlight w:val="none"/>
        </w:rPr>
        <w:t>On March 31, Chinese</w:t>
      </w:r>
      <w:r>
        <w:rPr>
          <w:rFonts w:hint="eastAsia" w:ascii="Times New Roman" w:hAnsi="Times New Roman"/>
          <w:color w:val="000000"/>
          <w:kern w:val="0"/>
          <w:sz w:val="32"/>
          <w:szCs w:val="32"/>
          <w:highlight w:val="none"/>
        </w:rPr>
        <w:t xml:space="preserve"> members</w:t>
      </w:r>
      <w:r>
        <w:rPr>
          <w:rFonts w:ascii="Times New Roman" w:hAnsi="Times New Roman"/>
          <w:color w:val="000000"/>
          <w:kern w:val="0"/>
          <w:sz w:val="32"/>
          <w:szCs w:val="32"/>
          <w:highlight w:val="none"/>
        </w:rPr>
        <w:t xml:space="preserve"> of the</w:t>
      </w:r>
      <w:r>
        <w:rPr>
          <w:rFonts w:hint="eastAsia" w:ascii="Times New Roman" w:hAnsi="Times New Roman"/>
          <w:color w:val="000000"/>
          <w:kern w:val="0"/>
          <w:sz w:val="32"/>
          <w:szCs w:val="32"/>
          <w:highlight w:val="none"/>
        </w:rPr>
        <w:t xml:space="preserve"> </w:t>
      </w:r>
      <w:r>
        <w:rPr>
          <w:rFonts w:ascii="Times New Roman" w:hAnsi="Times New Roman"/>
          <w:color w:val="000000"/>
          <w:kern w:val="0"/>
          <w:sz w:val="32"/>
          <w:szCs w:val="32"/>
          <w:highlight w:val="none"/>
        </w:rPr>
        <w:t xml:space="preserve">joint team </w:t>
      </w:r>
      <w:r>
        <w:rPr>
          <w:rFonts w:hint="eastAsia" w:ascii="Times New Roman" w:hAnsi="Times New Roman"/>
          <w:color w:val="000000"/>
          <w:kern w:val="0"/>
          <w:sz w:val="32"/>
          <w:szCs w:val="32"/>
          <w:highlight w:val="none"/>
        </w:rPr>
        <w:t>briefed</w:t>
      </w:r>
      <w:r>
        <w:rPr>
          <w:rFonts w:ascii="Times New Roman" w:hAnsi="Times New Roman"/>
          <w:color w:val="000000"/>
          <w:kern w:val="0"/>
          <w:sz w:val="32"/>
          <w:szCs w:val="32"/>
          <w:highlight w:val="none"/>
        </w:rPr>
        <w:t xml:space="preserve"> the </w:t>
      </w:r>
      <w:r>
        <w:rPr>
          <w:rFonts w:hint="eastAsia" w:ascii="Times New Roman" w:hAnsi="Times New Roman"/>
          <w:color w:val="000000"/>
          <w:kern w:val="0"/>
          <w:sz w:val="32"/>
          <w:szCs w:val="32"/>
          <w:highlight w:val="none"/>
        </w:rPr>
        <w:t xml:space="preserve">public about the </w:t>
      </w:r>
      <w:r>
        <w:rPr>
          <w:rFonts w:ascii="Times New Roman" w:hAnsi="Times New Roman"/>
          <w:color w:val="000000"/>
          <w:kern w:val="0"/>
          <w:sz w:val="32"/>
          <w:szCs w:val="32"/>
          <w:highlight w:val="none"/>
        </w:rPr>
        <w:t>study at a press conference.</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Italic">
    <w:altName w:val="Times New Roman"/>
    <w:panose1 w:val="02020503050405090304"/>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86B15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First Indent 2"/>
    <w:qFormat/>
    <w:uiPriority w:val="0"/>
    <w:pPr>
      <w:widowControl w:val="0"/>
      <w:spacing w:after="120"/>
      <w:ind w:firstLine="420" w:firstLineChars="200"/>
      <w:jc w:val="both"/>
    </w:pPr>
    <w:rPr>
      <w:rFonts w:ascii="Times New Roman" w:hAnsi="Times New Roman" w:eastAsia="仿宋_GB2312" w:cs="Times New Roman"/>
      <w:kern w:val="2"/>
      <w:sz w:val="32"/>
      <w:szCs w:val="22"/>
      <w:lang w:val="en-US" w:eastAsia="zh-CN" w:bidi="ar-SA"/>
    </w:rPr>
  </w:style>
  <w:style w:type="paragraph" w:customStyle="1" w:styleId="5">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2021-09-26T09:59:00Z</dcterms:created>
  <dcterms:modified xsi:type="dcterms:W3CDTF">2021-09-29T00:13:25Z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9F73C30B7EBE4CD5A8F277E65E7DE1BC</vt:lpwstr>
  </property>
</Properties>
</file>